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691303" w:rsidRDefault="00630596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contextualSpacing/>
        <w:jc w:val="center"/>
        <w:rPr>
          <w:color w:val="000000"/>
          <w:sz w:val="28"/>
          <w:szCs w:val="32"/>
        </w:rPr>
      </w:pPr>
      <w:r>
        <w:rPr>
          <w:color w:val="000000"/>
          <w:sz w:val="28"/>
          <w:szCs w:val="32"/>
        </w:rPr>
        <w:t>Государственное</w:t>
      </w:r>
      <w:r>
        <w:rPr>
          <w:color w:val="000000"/>
          <w:sz w:val="28"/>
          <w:szCs w:val="32"/>
        </w:rPr>
        <w:t xml:space="preserve"> </w:t>
      </w:r>
      <w:r w:rsidR="00971207">
        <w:rPr>
          <w:color w:val="000000"/>
          <w:sz w:val="28"/>
          <w:szCs w:val="32"/>
        </w:rPr>
        <w:t xml:space="preserve">бюджетное </w:t>
      </w:r>
      <w:r>
        <w:rPr>
          <w:color w:val="000000"/>
          <w:sz w:val="28"/>
          <w:szCs w:val="32"/>
        </w:rPr>
        <w:t>общеобразовательное учреждение</w:t>
      </w:r>
    </w:p>
    <w:p w:rsidR="00691303" w:rsidRDefault="00630596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contextualSpacing/>
        <w:jc w:val="center"/>
        <w:rPr>
          <w:color w:val="000000"/>
          <w:sz w:val="28"/>
          <w:szCs w:val="32"/>
        </w:rPr>
      </w:pPr>
      <w:r>
        <w:rPr>
          <w:color w:val="000000"/>
          <w:sz w:val="28"/>
          <w:szCs w:val="32"/>
        </w:rPr>
        <w:t>Луганской Народной Республики</w:t>
      </w:r>
    </w:p>
    <w:p w:rsidR="00691303" w:rsidRDefault="00630596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contextualSpacing/>
        <w:jc w:val="center"/>
        <w:rPr>
          <w:color w:val="000000"/>
          <w:sz w:val="28"/>
          <w:szCs w:val="32"/>
        </w:rPr>
      </w:pPr>
      <w:r>
        <w:rPr>
          <w:color w:val="000000"/>
          <w:sz w:val="28"/>
          <w:szCs w:val="32"/>
        </w:rPr>
        <w:t>«Нижненагольчикская средняя школа им. В. В. Шевченко»</w:t>
      </w:r>
    </w:p>
    <w:p w:rsidR="00691303" w:rsidRDefault="00691303">
      <w:pPr>
        <w:pStyle w:val="a4"/>
        <w:shd w:val="clear" w:color="auto" w:fill="FFFFFF"/>
        <w:spacing w:before="0" w:beforeAutospacing="0" w:after="0" w:afterAutospacing="0"/>
        <w:ind w:firstLine="709"/>
        <w:contextualSpacing/>
        <w:jc w:val="both"/>
        <w:rPr>
          <w:color w:val="000000"/>
          <w:szCs w:val="28"/>
        </w:rPr>
      </w:pPr>
    </w:p>
    <w:p w:rsidR="00691303" w:rsidRDefault="00691303">
      <w:pPr>
        <w:pStyle w:val="a4"/>
        <w:shd w:val="clear" w:color="auto" w:fill="FFFFFF"/>
        <w:spacing w:before="0" w:beforeAutospacing="0" w:after="0" w:afterAutospacing="0"/>
        <w:ind w:firstLine="709"/>
        <w:contextualSpacing/>
        <w:jc w:val="both"/>
        <w:rPr>
          <w:color w:val="000000"/>
          <w:szCs w:val="28"/>
        </w:rPr>
      </w:pPr>
    </w:p>
    <w:p w:rsidR="00691303" w:rsidRDefault="00691303">
      <w:pPr>
        <w:pStyle w:val="a4"/>
        <w:shd w:val="clear" w:color="auto" w:fill="FFFFFF"/>
        <w:spacing w:before="0" w:beforeAutospacing="0" w:after="0" w:afterAutospacing="0"/>
        <w:ind w:firstLine="709"/>
        <w:contextualSpacing/>
        <w:jc w:val="center"/>
        <w:rPr>
          <w:color w:val="000000"/>
          <w:sz w:val="32"/>
          <w:szCs w:val="36"/>
        </w:rPr>
      </w:pPr>
    </w:p>
    <w:p w:rsidR="00691303" w:rsidRDefault="00691303">
      <w:pPr>
        <w:pStyle w:val="a4"/>
        <w:shd w:val="clear" w:color="auto" w:fill="FFFFFF"/>
        <w:spacing w:before="0" w:beforeAutospacing="0" w:after="0" w:afterAutospacing="0"/>
        <w:ind w:firstLine="709"/>
        <w:contextualSpacing/>
        <w:jc w:val="center"/>
        <w:rPr>
          <w:color w:val="000000"/>
          <w:sz w:val="32"/>
          <w:szCs w:val="36"/>
        </w:rPr>
      </w:pPr>
    </w:p>
    <w:p w:rsidR="00691303" w:rsidRDefault="00691303">
      <w:pPr>
        <w:pStyle w:val="a4"/>
        <w:shd w:val="clear" w:color="auto" w:fill="FFFFFF"/>
        <w:spacing w:before="0" w:beforeAutospacing="0" w:after="0" w:afterAutospacing="0"/>
        <w:ind w:firstLine="709"/>
        <w:contextualSpacing/>
        <w:jc w:val="center"/>
        <w:rPr>
          <w:color w:val="000000"/>
          <w:sz w:val="32"/>
          <w:szCs w:val="36"/>
        </w:rPr>
      </w:pPr>
    </w:p>
    <w:p w:rsidR="00691303" w:rsidRDefault="00691303">
      <w:pPr>
        <w:pStyle w:val="a4"/>
        <w:shd w:val="clear" w:color="auto" w:fill="FFFFFF"/>
        <w:spacing w:before="0" w:beforeAutospacing="0" w:after="0" w:afterAutospacing="0"/>
        <w:ind w:firstLine="709"/>
        <w:contextualSpacing/>
        <w:jc w:val="center"/>
        <w:rPr>
          <w:color w:val="000000"/>
          <w:sz w:val="32"/>
          <w:szCs w:val="36"/>
        </w:rPr>
      </w:pPr>
    </w:p>
    <w:p w:rsidR="00691303" w:rsidRDefault="00630596">
      <w:pPr>
        <w:pStyle w:val="a4"/>
        <w:shd w:val="clear" w:color="auto" w:fill="FFFFFF"/>
        <w:spacing w:before="0" w:beforeAutospacing="0" w:after="0" w:afterAutospacing="0"/>
        <w:ind w:firstLine="709"/>
        <w:contextualSpacing/>
        <w:jc w:val="center"/>
        <w:rPr>
          <w:b/>
          <w:bCs/>
          <w:color w:val="FF0000"/>
          <w:sz w:val="36"/>
          <w:szCs w:val="40"/>
        </w:rPr>
      </w:pPr>
      <w:r>
        <w:rPr>
          <w:rFonts w:eastAsia="SimSun"/>
          <w:b/>
          <w:bCs/>
          <w:color w:val="FF0000"/>
          <w:sz w:val="36"/>
          <w:szCs w:val="36"/>
        </w:rPr>
        <w:t>Л</w:t>
      </w:r>
      <w:r>
        <w:rPr>
          <w:rFonts w:eastAsia="SimSun"/>
          <w:b/>
          <w:bCs/>
          <w:color w:val="FF0000"/>
          <w:sz w:val="36"/>
          <w:szCs w:val="36"/>
        </w:rPr>
        <w:t>итературно</w:t>
      </w:r>
      <w:r>
        <w:rPr>
          <w:rFonts w:eastAsia="SimSun"/>
          <w:b/>
          <w:bCs/>
          <w:color w:val="FF0000"/>
          <w:sz w:val="36"/>
          <w:szCs w:val="36"/>
        </w:rPr>
        <w:t xml:space="preserve"> </w:t>
      </w:r>
      <w:r>
        <w:rPr>
          <w:rFonts w:eastAsia="SimSun"/>
          <w:b/>
          <w:bCs/>
          <w:color w:val="FF0000"/>
          <w:sz w:val="36"/>
          <w:szCs w:val="36"/>
        </w:rPr>
        <w:t>- историческая композиция</w:t>
      </w:r>
    </w:p>
    <w:p w:rsidR="00691303" w:rsidRDefault="00630596" w:rsidP="00971207">
      <w:pPr>
        <w:pStyle w:val="a4"/>
        <w:shd w:val="clear" w:color="auto" w:fill="FFFFFF"/>
        <w:spacing w:before="0" w:beforeAutospacing="0" w:after="0" w:afterAutospacing="0"/>
        <w:contextualSpacing/>
        <w:rPr>
          <w:color w:val="000000"/>
          <w:szCs w:val="28"/>
        </w:rPr>
      </w:pPr>
      <w:r>
        <w:rPr>
          <w:noProof/>
          <w:color w:val="000000"/>
          <w:szCs w:val="28"/>
        </w:rPr>
        <w:drawing>
          <wp:inline distT="0" distB="0" distL="114300" distR="114300">
            <wp:extent cx="5935345" cy="3335655"/>
            <wp:effectExtent l="0" t="0" r="8255" b="17145"/>
            <wp:docPr id="1" name="Изображение 1" descr="К подвигу солдата сердцем прикоснись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Изображение 1" descr="К подвигу солдата сердцем прикоснись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935345" cy="33356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91303" w:rsidRDefault="00691303">
      <w:pPr>
        <w:pStyle w:val="a4"/>
        <w:shd w:val="clear" w:color="auto" w:fill="FFFFFF"/>
        <w:spacing w:before="0" w:beforeAutospacing="0" w:after="0" w:afterAutospacing="0"/>
        <w:ind w:firstLine="709"/>
        <w:contextualSpacing/>
        <w:jc w:val="both"/>
        <w:rPr>
          <w:color w:val="000000"/>
          <w:szCs w:val="28"/>
        </w:rPr>
      </w:pPr>
    </w:p>
    <w:p w:rsidR="00691303" w:rsidRDefault="00691303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contextualSpacing/>
        <w:jc w:val="right"/>
        <w:rPr>
          <w:color w:val="000000"/>
          <w:sz w:val="28"/>
          <w:szCs w:val="32"/>
        </w:rPr>
      </w:pPr>
    </w:p>
    <w:p w:rsidR="00691303" w:rsidRDefault="00691303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contextualSpacing/>
        <w:jc w:val="right"/>
        <w:rPr>
          <w:color w:val="000000"/>
          <w:sz w:val="28"/>
          <w:szCs w:val="32"/>
        </w:rPr>
      </w:pPr>
    </w:p>
    <w:p w:rsidR="00691303" w:rsidRDefault="00691303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contextualSpacing/>
        <w:jc w:val="right"/>
        <w:rPr>
          <w:color w:val="000000"/>
          <w:sz w:val="28"/>
          <w:szCs w:val="32"/>
        </w:rPr>
      </w:pPr>
    </w:p>
    <w:p w:rsidR="00691303" w:rsidRDefault="00630596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contextualSpacing/>
        <w:jc w:val="right"/>
        <w:rPr>
          <w:color w:val="000000"/>
          <w:sz w:val="28"/>
          <w:szCs w:val="32"/>
        </w:rPr>
      </w:pPr>
      <w:r>
        <w:rPr>
          <w:color w:val="000000"/>
          <w:sz w:val="28"/>
          <w:szCs w:val="32"/>
        </w:rPr>
        <w:t>Подготовила:</w:t>
      </w:r>
    </w:p>
    <w:p w:rsidR="00691303" w:rsidRDefault="00630596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contextualSpacing/>
        <w:jc w:val="right"/>
        <w:rPr>
          <w:color w:val="000000"/>
          <w:sz w:val="28"/>
          <w:szCs w:val="32"/>
        </w:rPr>
      </w:pPr>
      <w:r>
        <w:rPr>
          <w:color w:val="000000"/>
          <w:sz w:val="28"/>
          <w:szCs w:val="32"/>
        </w:rPr>
        <w:t>Классный руководитель 5 класса</w:t>
      </w:r>
    </w:p>
    <w:p w:rsidR="00691303" w:rsidRDefault="00630596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contextualSpacing/>
        <w:jc w:val="right"/>
        <w:rPr>
          <w:color w:val="000000"/>
          <w:sz w:val="28"/>
          <w:szCs w:val="32"/>
        </w:rPr>
      </w:pPr>
      <w:r>
        <w:rPr>
          <w:color w:val="000000"/>
          <w:sz w:val="28"/>
          <w:szCs w:val="32"/>
        </w:rPr>
        <w:t>Нестеренко О. В.</w:t>
      </w:r>
    </w:p>
    <w:p w:rsidR="00691303" w:rsidRDefault="00691303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contextualSpacing/>
        <w:jc w:val="right"/>
        <w:rPr>
          <w:color w:val="000000"/>
          <w:sz w:val="28"/>
          <w:szCs w:val="32"/>
        </w:rPr>
      </w:pPr>
    </w:p>
    <w:p w:rsidR="00691303" w:rsidRDefault="00691303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contextualSpacing/>
        <w:jc w:val="center"/>
        <w:rPr>
          <w:color w:val="000000"/>
          <w:sz w:val="28"/>
          <w:szCs w:val="32"/>
        </w:rPr>
      </w:pPr>
    </w:p>
    <w:p w:rsidR="00691303" w:rsidRDefault="00691303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contextualSpacing/>
        <w:jc w:val="center"/>
        <w:rPr>
          <w:color w:val="000000"/>
          <w:sz w:val="28"/>
          <w:szCs w:val="32"/>
        </w:rPr>
      </w:pPr>
    </w:p>
    <w:p w:rsidR="00691303" w:rsidRDefault="00630596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contextualSpacing/>
        <w:jc w:val="center"/>
        <w:rPr>
          <w:color w:val="000000"/>
          <w:sz w:val="28"/>
          <w:szCs w:val="32"/>
        </w:rPr>
      </w:pPr>
      <w:r>
        <w:rPr>
          <w:color w:val="000000"/>
          <w:sz w:val="28"/>
          <w:szCs w:val="32"/>
        </w:rPr>
        <w:t>2023</w:t>
      </w:r>
    </w:p>
    <w:p w:rsidR="00691303" w:rsidRPr="00971207" w:rsidRDefault="00630596" w:rsidP="00971207">
      <w:pPr>
        <w:numPr>
          <w:ilvl w:val="0"/>
          <w:numId w:val="1"/>
        </w:num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71207">
        <w:rPr>
          <w:rFonts w:ascii="Times New Roman" w:hAnsi="Times New Roman" w:cs="Times New Roman"/>
          <w:b/>
          <w:bCs/>
          <w:color w:val="000000"/>
          <w:sz w:val="28"/>
          <w:szCs w:val="28"/>
        </w:rPr>
        <w:lastRenderedPageBreak/>
        <w:t>Пояснительная записка</w:t>
      </w:r>
      <w:r w:rsidRPr="00971207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691303" w:rsidRDefault="00630596" w:rsidP="00971207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последнее время активизировалась работа по патриотическому</w:t>
      </w:r>
      <w:r>
        <w:rPr>
          <w:rFonts w:ascii="Times New Roman" w:hAnsi="Times New Roman" w:cs="Times New Roman"/>
          <w:sz w:val="28"/>
          <w:szCs w:val="28"/>
        </w:rPr>
        <w:t xml:space="preserve"> и гражданскому воспитанию школьников. Высокие чувства любви к Родине, преклонение перед памятью о тех, кто отд</w:t>
      </w:r>
      <w:r>
        <w:rPr>
          <w:rFonts w:ascii="Times New Roman" w:hAnsi="Times New Roman" w:cs="Times New Roman"/>
          <w:sz w:val="28"/>
          <w:szCs w:val="28"/>
        </w:rPr>
        <w:t>ал за неё жизнь, не возникают сами по себе в сердце наших детей, их надо пробуждать.</w:t>
      </w:r>
    </w:p>
    <w:p w:rsidR="00691303" w:rsidRDefault="00630596" w:rsidP="00971207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Рассказы о героических подвигах во время Великой Отечественной войны</w:t>
      </w:r>
      <w:r>
        <w:rPr>
          <w:rFonts w:ascii="Times New Roman" w:hAnsi="Times New Roman" w:cs="Times New Roman"/>
          <w:sz w:val="28"/>
          <w:szCs w:val="28"/>
        </w:rPr>
        <w:t>, во время специальной военной операции</w:t>
      </w:r>
      <w:r>
        <w:rPr>
          <w:rFonts w:ascii="Times New Roman" w:hAnsi="Times New Roman" w:cs="Times New Roman"/>
          <w:sz w:val="28"/>
          <w:szCs w:val="28"/>
        </w:rPr>
        <w:t xml:space="preserve"> в доступной форме являются одним из самых эффективных средст</w:t>
      </w:r>
      <w:r>
        <w:rPr>
          <w:rFonts w:ascii="Times New Roman" w:hAnsi="Times New Roman" w:cs="Times New Roman"/>
          <w:sz w:val="28"/>
          <w:szCs w:val="28"/>
        </w:rPr>
        <w:t>в. Неправы те, кто считает, что воспоминания о тяжёлом прошлом</w:t>
      </w:r>
      <w:r>
        <w:rPr>
          <w:rFonts w:ascii="Times New Roman" w:hAnsi="Times New Roman" w:cs="Times New Roman"/>
          <w:sz w:val="28"/>
          <w:szCs w:val="28"/>
        </w:rPr>
        <w:t>, о СВО</w:t>
      </w:r>
      <w:r>
        <w:rPr>
          <w:rFonts w:ascii="Times New Roman" w:hAnsi="Times New Roman" w:cs="Times New Roman"/>
          <w:sz w:val="28"/>
          <w:szCs w:val="28"/>
        </w:rPr>
        <w:t xml:space="preserve"> могут омрачить счастливое детство, кто готов ограждать ребёнка от любых жизненных коллизий, могущих вызывать у него переживания. В. А. Сухомлинский писал: «Пусть маленький ребёнок задума</w:t>
      </w:r>
      <w:r>
        <w:rPr>
          <w:rFonts w:ascii="Times New Roman" w:hAnsi="Times New Roman" w:cs="Times New Roman"/>
          <w:sz w:val="28"/>
          <w:szCs w:val="28"/>
        </w:rPr>
        <w:t>ется над судьбой родной земли…пусть события прошлого предстанут перед ним как истоки настоящего. …Нельзя облагородить детское сердце, если оно не почувствовало, не пережило величайшего горя нашей Родины - горя утраты более 20-ти миллионов жизней, горя стра</w:t>
      </w:r>
      <w:r>
        <w:rPr>
          <w:rFonts w:ascii="Times New Roman" w:hAnsi="Times New Roman" w:cs="Times New Roman"/>
          <w:sz w:val="28"/>
          <w:szCs w:val="28"/>
        </w:rPr>
        <w:t>шных мучений, пожаров и разрушений - всего того, о чём наш народ не может ни забыть, ни простить фашистам. Радость бытия не должна быть безмятежной</w:t>
      </w:r>
      <w:r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. Большое влияние на воспитание у детей чувства гражданственности может оказать пример патриотизма родителей</w:t>
      </w:r>
      <w:r>
        <w:rPr>
          <w:rFonts w:ascii="Times New Roman" w:hAnsi="Times New Roman" w:cs="Times New Roman"/>
          <w:sz w:val="28"/>
          <w:szCs w:val="28"/>
        </w:rPr>
        <w:t xml:space="preserve">, близких людей. «Служение отца людям, верность и преданность родной стране </w:t>
      </w:r>
      <w:r w:rsidR="00971207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э</w:t>
      </w:r>
      <w:r>
        <w:rPr>
          <w:rFonts w:ascii="Times New Roman" w:hAnsi="Times New Roman" w:cs="Times New Roman"/>
          <w:sz w:val="28"/>
          <w:szCs w:val="28"/>
        </w:rPr>
        <w:t>то гордость детей», - считал В. А. Сухомлинский.</w:t>
      </w:r>
    </w:p>
    <w:p w:rsidR="00691303" w:rsidRDefault="00630596" w:rsidP="00971207">
      <w:pPr>
        <w:pStyle w:val="a4"/>
        <w:numPr>
          <w:ilvl w:val="1"/>
          <w:numId w:val="1"/>
        </w:numPr>
        <w:shd w:val="clear" w:color="auto" w:fill="FFFFFF"/>
        <w:spacing w:before="0" w:beforeAutospacing="0" w:after="0" w:afterAutospacing="0" w:line="360" w:lineRule="auto"/>
        <w:ind w:firstLine="709"/>
        <w:contextualSpacing/>
        <w:jc w:val="both"/>
        <w:rPr>
          <w:color w:val="000000"/>
          <w:sz w:val="28"/>
          <w:szCs w:val="28"/>
        </w:rPr>
      </w:pPr>
      <w:r>
        <w:rPr>
          <w:b/>
          <w:bCs/>
          <w:sz w:val="28"/>
          <w:szCs w:val="28"/>
        </w:rPr>
        <w:t xml:space="preserve">Тематическое направление: </w:t>
      </w:r>
      <w:r>
        <w:rPr>
          <w:sz w:val="28"/>
          <w:szCs w:val="28"/>
        </w:rPr>
        <w:t>гражданское и патриотическое воспитание</w:t>
      </w:r>
    </w:p>
    <w:p w:rsidR="00691303" w:rsidRDefault="00630596" w:rsidP="00971207">
      <w:pPr>
        <w:pStyle w:val="a4"/>
        <w:numPr>
          <w:ilvl w:val="1"/>
          <w:numId w:val="1"/>
        </w:numPr>
        <w:shd w:val="clear" w:color="auto" w:fill="FFFFFF"/>
        <w:spacing w:before="0" w:beforeAutospacing="0" w:after="0" w:afterAutospacing="0" w:line="360" w:lineRule="auto"/>
        <w:ind w:firstLine="709"/>
        <w:contextualSpacing/>
        <w:jc w:val="both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Тема (название) воспитательного мероприятия:</w:t>
      </w:r>
      <w:r>
        <w:rPr>
          <w:color w:val="000000"/>
          <w:sz w:val="28"/>
          <w:szCs w:val="28"/>
        </w:rPr>
        <w:t xml:space="preserve"> </w:t>
      </w:r>
      <w:r w:rsidR="00971207">
        <w:rPr>
          <w:color w:val="000000"/>
          <w:sz w:val="28"/>
          <w:szCs w:val="28"/>
        </w:rPr>
        <w:t>«</w:t>
      </w:r>
      <w:r>
        <w:rPr>
          <w:color w:val="000000"/>
          <w:sz w:val="28"/>
          <w:szCs w:val="28"/>
        </w:rPr>
        <w:t>К подвигу солдата сердцем прикоснись...</w:t>
      </w:r>
      <w:r w:rsidR="00971207">
        <w:rPr>
          <w:color w:val="000000"/>
          <w:sz w:val="28"/>
          <w:szCs w:val="28"/>
        </w:rPr>
        <w:t>»</w:t>
      </w:r>
    </w:p>
    <w:p w:rsidR="00691303" w:rsidRDefault="00630596" w:rsidP="00971207">
      <w:pPr>
        <w:pStyle w:val="a4"/>
        <w:numPr>
          <w:ilvl w:val="1"/>
          <w:numId w:val="1"/>
        </w:numPr>
        <w:shd w:val="clear" w:color="auto" w:fill="FFFFFF"/>
        <w:spacing w:before="0" w:beforeAutospacing="0" w:after="0" w:afterAutospacing="0" w:line="360" w:lineRule="auto"/>
        <w:ind w:firstLine="709"/>
        <w:contextualSpacing/>
        <w:jc w:val="both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Актуальность</w:t>
      </w:r>
      <w:r>
        <w:rPr>
          <w:b/>
          <w:bCs/>
          <w:color w:val="000000"/>
          <w:sz w:val="28"/>
          <w:szCs w:val="28"/>
        </w:rPr>
        <w:t xml:space="preserve"> и обоснование выбора темы: </w:t>
      </w:r>
    </w:p>
    <w:p w:rsidR="00691303" w:rsidRDefault="00630596" w:rsidP="00971207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Патриотическое воспитание реб</w:t>
      </w:r>
      <w:r>
        <w:rPr>
          <w:color w:val="000000"/>
          <w:sz w:val="28"/>
          <w:szCs w:val="28"/>
        </w:rPr>
        <w:t>ё</w:t>
      </w:r>
      <w:r>
        <w:rPr>
          <w:color w:val="000000"/>
          <w:sz w:val="28"/>
          <w:szCs w:val="28"/>
        </w:rPr>
        <w:t>нка – это основа формирования будущего гражданина. Задача воспитания патриотизма в настоящее время сложна.</w:t>
      </w:r>
    </w:p>
    <w:p w:rsidR="00691303" w:rsidRDefault="00630596" w:rsidP="00971207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Чтобы достигнуть определ</w:t>
      </w:r>
      <w:r>
        <w:rPr>
          <w:color w:val="000000"/>
          <w:sz w:val="28"/>
          <w:szCs w:val="28"/>
        </w:rPr>
        <w:t>ё</w:t>
      </w:r>
      <w:r>
        <w:rPr>
          <w:color w:val="000000"/>
          <w:sz w:val="28"/>
          <w:szCs w:val="28"/>
        </w:rPr>
        <w:t>нного резуль</w:t>
      </w:r>
      <w:r>
        <w:rPr>
          <w:color w:val="000000"/>
          <w:sz w:val="28"/>
          <w:szCs w:val="28"/>
        </w:rPr>
        <w:t>тата, необходимо использовать нетрадиционные методы воздействия на реб</w:t>
      </w:r>
      <w:r>
        <w:rPr>
          <w:color w:val="000000"/>
          <w:sz w:val="28"/>
          <w:szCs w:val="28"/>
        </w:rPr>
        <w:t>ё</w:t>
      </w:r>
      <w:r>
        <w:rPr>
          <w:color w:val="000000"/>
          <w:sz w:val="28"/>
          <w:szCs w:val="28"/>
        </w:rPr>
        <w:t>нка, на его эмоциональную и нравственную сферы.</w:t>
      </w:r>
    </w:p>
    <w:p w:rsidR="00691303" w:rsidRDefault="00630596" w:rsidP="00971207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Прич</w:t>
      </w:r>
      <w:r>
        <w:rPr>
          <w:color w:val="000000"/>
          <w:sz w:val="28"/>
          <w:szCs w:val="28"/>
        </w:rPr>
        <w:t>ё</w:t>
      </w:r>
      <w:r>
        <w:rPr>
          <w:color w:val="000000"/>
          <w:sz w:val="28"/>
          <w:szCs w:val="28"/>
        </w:rPr>
        <w:t>м такие методы, которые бы гармонично и естественно наполняли его мировоззрение нравственным содержанием, раскрывали бы новые, ранее</w:t>
      </w:r>
      <w:r>
        <w:rPr>
          <w:color w:val="000000"/>
          <w:sz w:val="28"/>
          <w:szCs w:val="28"/>
        </w:rPr>
        <w:t xml:space="preserve"> неизвестные или непонятные ребёнку стороны окружающей действительности и являлись бы доступным для восприятия.</w:t>
      </w:r>
    </w:p>
    <w:p w:rsidR="00691303" w:rsidRDefault="00630596" w:rsidP="00971207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Воспитательное мероприятие «К подвигу солдата сердцем прикоснись...» </w:t>
      </w:r>
      <w:r>
        <w:rPr>
          <w:color w:val="000000"/>
          <w:sz w:val="28"/>
          <w:szCs w:val="28"/>
        </w:rPr>
        <w:t xml:space="preserve"> направлен</w:t>
      </w:r>
      <w:r>
        <w:rPr>
          <w:color w:val="000000"/>
          <w:sz w:val="28"/>
          <w:szCs w:val="28"/>
        </w:rPr>
        <w:t>о</w:t>
      </w:r>
      <w:r>
        <w:rPr>
          <w:color w:val="000000"/>
          <w:sz w:val="28"/>
          <w:szCs w:val="28"/>
        </w:rPr>
        <w:t xml:space="preserve"> не только на создание условий для формирования представлений де</w:t>
      </w:r>
      <w:r>
        <w:rPr>
          <w:color w:val="000000"/>
          <w:sz w:val="28"/>
          <w:szCs w:val="28"/>
        </w:rPr>
        <w:t xml:space="preserve">тей </w:t>
      </w:r>
      <w:r>
        <w:rPr>
          <w:color w:val="000000"/>
          <w:sz w:val="28"/>
          <w:szCs w:val="28"/>
        </w:rPr>
        <w:t>о Родине</w:t>
      </w:r>
      <w:r>
        <w:rPr>
          <w:color w:val="000000"/>
          <w:sz w:val="28"/>
          <w:szCs w:val="28"/>
        </w:rPr>
        <w:t>, но также призван</w:t>
      </w:r>
      <w:r>
        <w:rPr>
          <w:color w:val="000000"/>
          <w:sz w:val="28"/>
          <w:szCs w:val="28"/>
        </w:rPr>
        <w:t>о</w:t>
      </w:r>
      <w:r>
        <w:rPr>
          <w:color w:val="000000"/>
          <w:sz w:val="28"/>
          <w:szCs w:val="28"/>
        </w:rPr>
        <w:t xml:space="preserve"> дать детям возможность </w:t>
      </w:r>
      <w:r>
        <w:rPr>
          <w:rFonts w:eastAsia="SimSun"/>
          <w:color w:val="181818"/>
          <w:sz w:val="28"/>
          <w:szCs w:val="28"/>
          <w:shd w:val="clear" w:color="auto" w:fill="FFFFFF"/>
        </w:rPr>
        <w:t>развит</w:t>
      </w:r>
      <w:r>
        <w:rPr>
          <w:rFonts w:eastAsia="SimSun"/>
          <w:color w:val="181818"/>
          <w:sz w:val="28"/>
          <w:szCs w:val="28"/>
          <w:shd w:val="clear" w:color="auto" w:fill="FFFFFF"/>
        </w:rPr>
        <w:t>ь</w:t>
      </w:r>
      <w:r>
        <w:rPr>
          <w:rFonts w:eastAsia="SimSun"/>
          <w:color w:val="181818"/>
          <w:sz w:val="28"/>
          <w:szCs w:val="28"/>
          <w:shd w:val="clear" w:color="auto" w:fill="FFFFFF"/>
        </w:rPr>
        <w:t xml:space="preserve"> и воспита</w:t>
      </w:r>
      <w:r>
        <w:rPr>
          <w:rFonts w:eastAsia="SimSun"/>
          <w:color w:val="181818"/>
          <w:sz w:val="28"/>
          <w:szCs w:val="28"/>
          <w:shd w:val="clear" w:color="auto" w:fill="FFFFFF"/>
        </w:rPr>
        <w:t>ть</w:t>
      </w:r>
      <w:r>
        <w:rPr>
          <w:rFonts w:eastAsia="SimSun"/>
          <w:color w:val="181818"/>
          <w:sz w:val="28"/>
          <w:szCs w:val="28"/>
          <w:shd w:val="clear" w:color="auto" w:fill="FFFFFF"/>
        </w:rPr>
        <w:t xml:space="preserve"> </w:t>
      </w:r>
      <w:r>
        <w:rPr>
          <w:rFonts w:eastAsia="SimSun"/>
          <w:color w:val="181818"/>
          <w:sz w:val="28"/>
          <w:szCs w:val="28"/>
          <w:shd w:val="clear" w:color="auto" w:fill="FFFFFF"/>
        </w:rPr>
        <w:t xml:space="preserve">в себе </w:t>
      </w:r>
      <w:r>
        <w:rPr>
          <w:rFonts w:eastAsia="SimSun"/>
          <w:color w:val="181818"/>
          <w:sz w:val="28"/>
          <w:szCs w:val="28"/>
          <w:shd w:val="clear" w:color="auto" w:fill="FFFFFF"/>
        </w:rPr>
        <w:t xml:space="preserve">компетентного гражданина </w:t>
      </w:r>
      <w:r>
        <w:rPr>
          <w:rFonts w:eastAsia="SimSun"/>
          <w:color w:val="181818"/>
          <w:sz w:val="28"/>
          <w:szCs w:val="28"/>
          <w:shd w:val="clear" w:color="auto" w:fill="FFFFFF"/>
        </w:rPr>
        <w:t>Луганской</w:t>
      </w:r>
      <w:r>
        <w:rPr>
          <w:rFonts w:eastAsia="SimSun"/>
          <w:color w:val="181818"/>
          <w:sz w:val="28"/>
          <w:szCs w:val="28"/>
          <w:shd w:val="clear" w:color="auto" w:fill="FFFFFF"/>
        </w:rPr>
        <w:t xml:space="preserve"> Народной Республики, принимающего судьбу Отечества как свою личную, осознающего ответственность за настоящее и будущее своей страны, </w:t>
      </w:r>
      <w:r>
        <w:rPr>
          <w:rFonts w:eastAsia="SimSun"/>
          <w:color w:val="181818"/>
          <w:sz w:val="28"/>
          <w:szCs w:val="28"/>
          <w:shd w:val="clear" w:color="auto" w:fill="FFFFFF"/>
        </w:rPr>
        <w:t>укоренённого</w:t>
      </w:r>
      <w:r>
        <w:rPr>
          <w:rFonts w:eastAsia="SimSun"/>
          <w:color w:val="181818"/>
          <w:sz w:val="28"/>
          <w:szCs w:val="28"/>
          <w:shd w:val="clear" w:color="auto" w:fill="FFFFFF"/>
        </w:rPr>
        <w:t xml:space="preserve"> в духовных и культурных традициях народа </w:t>
      </w:r>
      <w:r>
        <w:rPr>
          <w:rFonts w:eastAsia="SimSun"/>
          <w:color w:val="181818"/>
          <w:sz w:val="28"/>
          <w:szCs w:val="28"/>
          <w:shd w:val="clear" w:color="auto" w:fill="FFFFFF"/>
        </w:rPr>
        <w:t>Луганской</w:t>
      </w:r>
      <w:r>
        <w:rPr>
          <w:rFonts w:eastAsia="SimSun"/>
          <w:color w:val="181818"/>
          <w:sz w:val="28"/>
          <w:szCs w:val="28"/>
          <w:shd w:val="clear" w:color="auto" w:fill="FFFFFF"/>
        </w:rPr>
        <w:t xml:space="preserve"> Народной Республики.</w:t>
      </w:r>
    </w:p>
    <w:p w:rsidR="00691303" w:rsidRDefault="00630596" w:rsidP="00971207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Развивать желание детей узнать, как м</w:t>
      </w:r>
      <w:r>
        <w:rPr>
          <w:color w:val="000000"/>
          <w:sz w:val="28"/>
          <w:szCs w:val="28"/>
        </w:rPr>
        <w:t xml:space="preserve">ожно больше об истории </w:t>
      </w:r>
      <w:r>
        <w:rPr>
          <w:color w:val="000000"/>
          <w:sz w:val="28"/>
          <w:szCs w:val="28"/>
        </w:rPr>
        <w:t xml:space="preserve">становления своей </w:t>
      </w:r>
      <w:r>
        <w:rPr>
          <w:color w:val="000000"/>
          <w:sz w:val="28"/>
          <w:szCs w:val="28"/>
        </w:rPr>
        <w:t xml:space="preserve">страны и своего города </w:t>
      </w:r>
      <w:r>
        <w:rPr>
          <w:color w:val="000000"/>
          <w:sz w:val="28"/>
          <w:szCs w:val="28"/>
        </w:rPr>
        <w:t>с 12 мая 2014 года</w:t>
      </w:r>
      <w:r>
        <w:rPr>
          <w:color w:val="000000"/>
          <w:sz w:val="28"/>
          <w:szCs w:val="28"/>
        </w:rPr>
        <w:t>.</w:t>
      </w:r>
    </w:p>
    <w:p w:rsidR="00691303" w:rsidRDefault="00630596" w:rsidP="00971207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Тема </w:t>
      </w:r>
      <w:r>
        <w:rPr>
          <w:color w:val="000000"/>
          <w:sz w:val="28"/>
          <w:szCs w:val="28"/>
        </w:rPr>
        <w:t>воспитательного мероприятия</w:t>
      </w:r>
      <w:r>
        <w:rPr>
          <w:color w:val="000000"/>
          <w:sz w:val="28"/>
          <w:szCs w:val="28"/>
        </w:rPr>
        <w:t xml:space="preserve"> достаточно актуальна на современном этапе социальной действительности. Федеральный государственный образовательный стандарт называет одним </w:t>
      </w:r>
      <w:r>
        <w:rPr>
          <w:color w:val="000000"/>
          <w:sz w:val="28"/>
          <w:szCs w:val="28"/>
        </w:rPr>
        <w:t>из основных принципов образования: приобщение детей к социокультурным нормам, традициям семьи, общества и государства.</w:t>
      </w:r>
    </w:p>
    <w:p w:rsidR="00691303" w:rsidRDefault="00630596" w:rsidP="00971207">
      <w:pPr>
        <w:pStyle w:val="a4"/>
        <w:numPr>
          <w:ilvl w:val="1"/>
          <w:numId w:val="1"/>
        </w:numPr>
        <w:shd w:val="clear" w:color="auto" w:fill="FFFFFF"/>
        <w:spacing w:before="0" w:beforeAutospacing="0" w:after="0" w:afterAutospacing="0" w:line="360" w:lineRule="auto"/>
        <w:ind w:firstLine="709"/>
        <w:contextualSpacing/>
        <w:jc w:val="both"/>
        <w:rPr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Роль и место воспитательного мероприятия в системе работы классного руководителя:</w:t>
      </w:r>
      <w:r>
        <w:rPr>
          <w:color w:val="000000"/>
          <w:sz w:val="28"/>
          <w:szCs w:val="28"/>
        </w:rPr>
        <w:t xml:space="preserve">  воспитательное мероприятие «К подвигу солдата сердцем </w:t>
      </w:r>
      <w:r>
        <w:rPr>
          <w:color w:val="000000"/>
          <w:sz w:val="28"/>
          <w:szCs w:val="28"/>
        </w:rPr>
        <w:t>прикоснись...» занимает особое место в системе работы классного руководителя по гражданскому и патриотическому воспитанию, так как в нём поднимается тема любви к Родине, к страшным событиям 2014 года, к специальной военной операции, так как многие отцы обу</w:t>
      </w:r>
      <w:r>
        <w:rPr>
          <w:color w:val="000000"/>
          <w:sz w:val="28"/>
          <w:szCs w:val="28"/>
        </w:rPr>
        <w:t xml:space="preserve">чающихся выполняют свой гражданский долг перед Родиной. </w:t>
      </w:r>
      <w:r>
        <w:rPr>
          <w:sz w:val="28"/>
          <w:szCs w:val="28"/>
        </w:rPr>
        <w:t>М</w:t>
      </w:r>
      <w:r>
        <w:rPr>
          <w:sz w:val="28"/>
          <w:szCs w:val="28"/>
        </w:rPr>
        <w:t>ожет быть использована для проведения классн</w:t>
      </w:r>
      <w:r>
        <w:rPr>
          <w:sz w:val="28"/>
          <w:szCs w:val="28"/>
        </w:rPr>
        <w:t>ых</w:t>
      </w:r>
      <w:r>
        <w:rPr>
          <w:sz w:val="28"/>
          <w:szCs w:val="28"/>
        </w:rPr>
        <w:t xml:space="preserve"> час</w:t>
      </w:r>
      <w:r>
        <w:rPr>
          <w:sz w:val="28"/>
          <w:szCs w:val="28"/>
        </w:rPr>
        <w:t>ов</w:t>
      </w:r>
      <w:r>
        <w:rPr>
          <w:sz w:val="28"/>
          <w:szCs w:val="28"/>
        </w:rPr>
        <w:t xml:space="preserve">, посвящённых </w:t>
      </w:r>
      <w:r>
        <w:rPr>
          <w:sz w:val="28"/>
          <w:szCs w:val="28"/>
        </w:rPr>
        <w:t>началу СВО, 23 февраля.</w:t>
      </w:r>
    </w:p>
    <w:p w:rsidR="00691303" w:rsidRDefault="00630596" w:rsidP="00971207">
      <w:pPr>
        <w:pStyle w:val="a4"/>
        <w:numPr>
          <w:ilvl w:val="1"/>
          <w:numId w:val="1"/>
        </w:numPr>
        <w:shd w:val="clear" w:color="auto" w:fill="FFFFFF"/>
        <w:spacing w:before="0" w:beforeAutospacing="0" w:after="0" w:afterAutospacing="0" w:line="360" w:lineRule="auto"/>
        <w:ind w:firstLine="709"/>
        <w:contextualSpacing/>
        <w:jc w:val="both"/>
        <w:rPr>
          <w:rFonts w:eastAsia="SimSun"/>
          <w:color w:val="181818"/>
          <w:sz w:val="28"/>
          <w:szCs w:val="28"/>
          <w:shd w:val="clear" w:color="auto" w:fill="FFFFFF"/>
        </w:rPr>
      </w:pPr>
      <w:r>
        <w:rPr>
          <w:b/>
          <w:bCs/>
          <w:sz w:val="28"/>
          <w:szCs w:val="28"/>
        </w:rPr>
        <w:lastRenderedPageBreak/>
        <w:t xml:space="preserve">Целевая аудитория: </w:t>
      </w:r>
      <w:r>
        <w:rPr>
          <w:sz w:val="28"/>
          <w:szCs w:val="28"/>
        </w:rPr>
        <w:t>обучающиеся 5 - 9 классов (11 - 15 лет).</w:t>
      </w:r>
    </w:p>
    <w:p w:rsidR="00691303" w:rsidRDefault="00630596" w:rsidP="00971207">
      <w:pPr>
        <w:pStyle w:val="a4"/>
        <w:numPr>
          <w:ilvl w:val="1"/>
          <w:numId w:val="1"/>
        </w:numPr>
        <w:shd w:val="clear" w:color="auto" w:fill="FFFFFF"/>
        <w:spacing w:before="0" w:beforeAutospacing="0" w:after="0" w:afterAutospacing="0" w:line="360" w:lineRule="auto"/>
        <w:ind w:firstLine="709"/>
        <w:contextualSpacing/>
        <w:jc w:val="both"/>
        <w:rPr>
          <w:rFonts w:eastAsia="SimSun"/>
          <w:b/>
          <w:bCs/>
          <w:color w:val="181818"/>
          <w:sz w:val="28"/>
          <w:szCs w:val="28"/>
          <w:shd w:val="clear" w:color="auto" w:fill="FFFFFF"/>
        </w:rPr>
      </w:pPr>
      <w:r>
        <w:rPr>
          <w:b/>
          <w:bCs/>
          <w:sz w:val="28"/>
          <w:szCs w:val="28"/>
        </w:rPr>
        <w:t>Цель: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воспитание у детей патриотизма, любви к </w:t>
      </w:r>
      <w:r>
        <w:rPr>
          <w:sz w:val="28"/>
          <w:szCs w:val="28"/>
        </w:rPr>
        <w:t>Родине, уважения к историческому прошлому страны</w:t>
      </w:r>
      <w:r>
        <w:rPr>
          <w:sz w:val="28"/>
          <w:szCs w:val="28"/>
        </w:rPr>
        <w:t xml:space="preserve">; </w:t>
      </w:r>
      <w:r>
        <w:rPr>
          <w:rFonts w:eastAsia="SimSun"/>
          <w:color w:val="181818"/>
          <w:sz w:val="28"/>
          <w:szCs w:val="28"/>
          <w:shd w:val="clear" w:color="auto" w:fill="FFFFFF"/>
        </w:rPr>
        <w:t xml:space="preserve">развитие и воспитание компетентного гражданина </w:t>
      </w:r>
      <w:r>
        <w:rPr>
          <w:rFonts w:eastAsia="SimSun"/>
          <w:color w:val="181818"/>
          <w:sz w:val="28"/>
          <w:szCs w:val="28"/>
          <w:shd w:val="clear" w:color="auto" w:fill="FFFFFF"/>
        </w:rPr>
        <w:t>Луганской</w:t>
      </w:r>
      <w:r>
        <w:rPr>
          <w:rFonts w:eastAsia="SimSun"/>
          <w:color w:val="181818"/>
          <w:sz w:val="28"/>
          <w:szCs w:val="28"/>
          <w:shd w:val="clear" w:color="auto" w:fill="FFFFFF"/>
        </w:rPr>
        <w:t xml:space="preserve"> Народной Республики, принимающего судьбу Отечества как свою личную, осознающего ответственность за настоящее и будущее своей страны</w:t>
      </w:r>
      <w:r>
        <w:rPr>
          <w:rFonts w:eastAsia="SimSun"/>
          <w:color w:val="181818"/>
          <w:sz w:val="28"/>
          <w:szCs w:val="28"/>
          <w:shd w:val="clear" w:color="auto" w:fill="FFFFFF"/>
        </w:rPr>
        <w:t>.</w:t>
      </w:r>
    </w:p>
    <w:p w:rsidR="00691303" w:rsidRDefault="00630596" w:rsidP="00971207">
      <w:pPr>
        <w:pStyle w:val="a4"/>
        <w:numPr>
          <w:ilvl w:val="1"/>
          <w:numId w:val="1"/>
        </w:numPr>
        <w:shd w:val="clear" w:color="auto" w:fill="FFFFFF"/>
        <w:spacing w:before="0" w:beforeAutospacing="0" w:after="0" w:afterAutospacing="0" w:line="360" w:lineRule="auto"/>
        <w:ind w:firstLine="709"/>
        <w:contextualSpacing/>
        <w:jc w:val="both"/>
        <w:rPr>
          <w:rFonts w:eastAsia="SimSun"/>
          <w:b/>
          <w:bCs/>
          <w:color w:val="181818"/>
          <w:sz w:val="28"/>
          <w:szCs w:val="28"/>
          <w:shd w:val="clear" w:color="auto" w:fill="FFFFFF"/>
        </w:rPr>
      </w:pPr>
      <w:r>
        <w:rPr>
          <w:rFonts w:eastAsia="SimSun"/>
          <w:b/>
          <w:bCs/>
          <w:color w:val="181818"/>
          <w:sz w:val="28"/>
          <w:szCs w:val="28"/>
          <w:shd w:val="clear" w:color="auto" w:fill="FFFFFF"/>
        </w:rPr>
        <w:t xml:space="preserve">Задачи: </w:t>
      </w:r>
    </w:p>
    <w:p w:rsidR="00691303" w:rsidRDefault="00630596" w:rsidP="00971207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расши</w:t>
      </w:r>
      <w:r>
        <w:rPr>
          <w:rFonts w:ascii="Times New Roman" w:hAnsi="Times New Roman" w:cs="Times New Roman"/>
          <w:sz w:val="28"/>
          <w:szCs w:val="28"/>
        </w:rPr>
        <w:t xml:space="preserve">рение знаний об истории </w:t>
      </w:r>
      <w:r>
        <w:rPr>
          <w:rFonts w:ascii="Times New Roman" w:hAnsi="Times New Roman" w:cs="Times New Roman"/>
          <w:sz w:val="28"/>
          <w:szCs w:val="28"/>
        </w:rPr>
        <w:t>образования Луганской Народной Республики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691303" w:rsidRDefault="00630596" w:rsidP="00971207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формирование черт характера, которые помогут ребёнку стать человеком и гражданином своей страны;</w:t>
      </w:r>
    </w:p>
    <w:p w:rsidR="00691303" w:rsidRDefault="00630596" w:rsidP="00971207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воспитание уважения к защитникам Отечества;</w:t>
      </w:r>
    </w:p>
    <w:p w:rsidR="00691303" w:rsidRDefault="00630596" w:rsidP="00971207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формирование навыков поисковой </w:t>
      </w:r>
      <w:r>
        <w:rPr>
          <w:rFonts w:ascii="Times New Roman" w:hAnsi="Times New Roman" w:cs="Times New Roman"/>
          <w:sz w:val="28"/>
          <w:szCs w:val="28"/>
        </w:rPr>
        <w:t>деятельности;</w:t>
      </w:r>
    </w:p>
    <w:p w:rsidR="00691303" w:rsidRDefault="00630596" w:rsidP="00971207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развитие творческих способностей.</w:t>
      </w:r>
    </w:p>
    <w:p w:rsidR="00691303" w:rsidRDefault="00630596" w:rsidP="00971207">
      <w:pPr>
        <w:numPr>
          <w:ilvl w:val="1"/>
          <w:numId w:val="1"/>
        </w:numPr>
        <w:spacing w:after="0" w:line="360" w:lineRule="auto"/>
        <w:ind w:firstLine="709"/>
        <w:contextualSpacing/>
        <w:jc w:val="both"/>
        <w:rPr>
          <w:rFonts w:ascii="Times New Roman" w:eastAsia="SimSun" w:hAnsi="Times New Roman" w:cs="Times New Roman"/>
          <w:b/>
          <w:bCs/>
          <w:color w:val="181818"/>
          <w:sz w:val="28"/>
          <w:szCs w:val="28"/>
          <w:shd w:val="clear" w:color="auto" w:fill="FFFFFF"/>
        </w:rPr>
      </w:pPr>
      <w:r>
        <w:rPr>
          <w:rFonts w:ascii="Times New Roman" w:eastAsia="SimSun" w:hAnsi="Times New Roman" w:cs="Times New Roman"/>
          <w:b/>
          <w:bCs/>
          <w:color w:val="181818"/>
          <w:sz w:val="28"/>
          <w:szCs w:val="28"/>
          <w:shd w:val="clear" w:color="auto" w:fill="FFFFFF"/>
        </w:rPr>
        <w:t>Планируемые результаты:</w:t>
      </w:r>
    </w:p>
    <w:p w:rsidR="00691303" w:rsidRDefault="00630596" w:rsidP="00971207">
      <w:pPr>
        <w:spacing w:after="0" w:line="360" w:lineRule="auto"/>
        <w:ind w:firstLine="709"/>
        <w:contextualSpacing/>
        <w:jc w:val="both"/>
        <w:rPr>
          <w:rFonts w:ascii="Times New Roman" w:eastAsia="SimSun" w:hAnsi="Times New Roman" w:cs="Times New Roman"/>
          <w:color w:val="181818"/>
          <w:sz w:val="28"/>
          <w:szCs w:val="28"/>
          <w:shd w:val="clear" w:color="auto" w:fill="FFFFFF"/>
        </w:rPr>
      </w:pPr>
      <w:r>
        <w:rPr>
          <w:rFonts w:ascii="Times New Roman" w:eastAsia="SimSun" w:hAnsi="Times New Roman" w:cs="Times New Roman"/>
          <w:color w:val="181818"/>
          <w:sz w:val="28"/>
          <w:szCs w:val="28"/>
          <w:shd w:val="clear" w:color="auto" w:fill="FFFFFF"/>
        </w:rPr>
        <w:t>- сохранение интереса к истории своего города, области, страны;</w:t>
      </w:r>
    </w:p>
    <w:p w:rsidR="00691303" w:rsidRDefault="00630596" w:rsidP="00971207">
      <w:pPr>
        <w:spacing w:after="0" w:line="360" w:lineRule="auto"/>
        <w:ind w:firstLine="709"/>
        <w:contextualSpacing/>
        <w:jc w:val="both"/>
        <w:rPr>
          <w:rFonts w:ascii="Times New Roman" w:eastAsia="SimSun" w:hAnsi="Times New Roman" w:cs="Times New Roman"/>
          <w:color w:val="181818"/>
          <w:sz w:val="28"/>
          <w:szCs w:val="28"/>
          <w:shd w:val="clear" w:color="auto" w:fill="FFFFFF"/>
        </w:rPr>
      </w:pPr>
      <w:r>
        <w:rPr>
          <w:rFonts w:ascii="Times New Roman" w:eastAsia="SimSun" w:hAnsi="Times New Roman" w:cs="Times New Roman"/>
          <w:color w:val="181818"/>
          <w:sz w:val="28"/>
          <w:szCs w:val="28"/>
          <w:shd w:val="clear" w:color="auto" w:fill="FFFFFF"/>
        </w:rPr>
        <w:t>- создание условий для лучшего восприятия детьми событий прошлых лет, связанных с обстоятельствами, трудностями и стан</w:t>
      </w:r>
      <w:r>
        <w:rPr>
          <w:rFonts w:ascii="Times New Roman" w:eastAsia="SimSun" w:hAnsi="Times New Roman" w:cs="Times New Roman"/>
          <w:color w:val="181818"/>
          <w:sz w:val="28"/>
          <w:szCs w:val="28"/>
          <w:shd w:val="clear" w:color="auto" w:fill="FFFFFF"/>
        </w:rPr>
        <w:t>овлением Луганской Народной Республики;</w:t>
      </w:r>
    </w:p>
    <w:p w:rsidR="00691303" w:rsidRDefault="00630596" w:rsidP="00971207">
      <w:pPr>
        <w:spacing w:after="0" w:line="360" w:lineRule="auto"/>
        <w:ind w:firstLine="709"/>
        <w:contextualSpacing/>
        <w:jc w:val="both"/>
        <w:rPr>
          <w:rFonts w:ascii="Times New Roman" w:eastAsia="SimSun" w:hAnsi="Times New Roman" w:cs="Times New Roman"/>
          <w:color w:val="181818"/>
          <w:sz w:val="28"/>
          <w:szCs w:val="28"/>
          <w:shd w:val="clear" w:color="auto" w:fill="FFFFFF"/>
        </w:rPr>
      </w:pPr>
      <w:r>
        <w:rPr>
          <w:rFonts w:ascii="Times New Roman" w:eastAsia="SimSun" w:hAnsi="Times New Roman" w:cs="Times New Roman"/>
          <w:color w:val="181818"/>
          <w:sz w:val="28"/>
          <w:szCs w:val="28"/>
          <w:shd w:val="clear" w:color="auto" w:fill="FFFFFF"/>
        </w:rPr>
        <w:t>- осознанное проявление уважения к заслугам и подвигам воинов специальной военной операции.</w:t>
      </w:r>
    </w:p>
    <w:p w:rsidR="00691303" w:rsidRDefault="00630596" w:rsidP="00971207">
      <w:pPr>
        <w:numPr>
          <w:ilvl w:val="1"/>
          <w:numId w:val="1"/>
        </w:num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SimSun" w:hAnsi="Times New Roman" w:cs="Times New Roman"/>
          <w:b/>
          <w:bCs/>
          <w:color w:val="181818"/>
          <w:sz w:val="28"/>
          <w:szCs w:val="28"/>
          <w:shd w:val="clear" w:color="auto" w:fill="FFFFFF"/>
        </w:rPr>
        <w:t>Форма проведения воспитательного мероприятия и обоснование её выбора:</w:t>
      </w:r>
      <w:r>
        <w:rPr>
          <w:rFonts w:ascii="Times New Roman" w:eastAsia="SimSun" w:hAnsi="Times New Roman" w:cs="Times New Roman"/>
          <w:color w:val="181818"/>
          <w:sz w:val="28"/>
          <w:szCs w:val="28"/>
          <w:shd w:val="clear" w:color="auto" w:fill="FFFFFF"/>
        </w:rPr>
        <w:t xml:space="preserve"> </w:t>
      </w:r>
      <w:r>
        <w:rPr>
          <w:rFonts w:ascii="Times New Roman" w:eastAsia="SimSun" w:hAnsi="Times New Roman" w:cs="Times New Roman"/>
          <w:sz w:val="28"/>
          <w:szCs w:val="28"/>
        </w:rPr>
        <w:t>литературно</w:t>
      </w:r>
      <w:r>
        <w:rPr>
          <w:rFonts w:ascii="Times New Roman" w:eastAsia="SimSun" w:hAnsi="Times New Roman" w:cs="Times New Roman"/>
          <w:sz w:val="28"/>
          <w:szCs w:val="28"/>
        </w:rPr>
        <w:t xml:space="preserve"> </w:t>
      </w:r>
      <w:r>
        <w:rPr>
          <w:rFonts w:ascii="Times New Roman" w:eastAsia="SimSun" w:hAnsi="Times New Roman" w:cs="Times New Roman"/>
          <w:sz w:val="28"/>
          <w:szCs w:val="28"/>
        </w:rPr>
        <w:t>- историческая композиция</w:t>
      </w:r>
      <w:r>
        <w:rPr>
          <w:rFonts w:ascii="Times New Roman" w:eastAsia="SimSun" w:hAnsi="Times New Roman" w:cs="Times New Roman"/>
          <w:sz w:val="28"/>
          <w:szCs w:val="28"/>
        </w:rPr>
        <w:t>, с</w:t>
      </w:r>
      <w:r>
        <w:rPr>
          <w:rFonts w:ascii="Times New Roman" w:eastAsia="Helvetica" w:hAnsi="Times New Roman" w:cs="Times New Roman"/>
          <w:color w:val="333333"/>
          <w:sz w:val="28"/>
          <w:szCs w:val="28"/>
          <w:shd w:val="clear" w:color="auto" w:fill="FFFFFF"/>
        </w:rPr>
        <w:t>опровождаем</w:t>
      </w:r>
      <w:r>
        <w:rPr>
          <w:rFonts w:ascii="Times New Roman" w:eastAsia="Helvetica" w:hAnsi="Times New Roman" w:cs="Times New Roman"/>
          <w:color w:val="333333"/>
          <w:sz w:val="28"/>
          <w:szCs w:val="28"/>
          <w:shd w:val="clear" w:color="auto" w:fill="FFFFFF"/>
        </w:rPr>
        <w:t>ая</w:t>
      </w:r>
      <w:r>
        <w:rPr>
          <w:rFonts w:ascii="Times New Roman" w:eastAsia="Helvetica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r>
        <w:rPr>
          <w:rFonts w:ascii="Times New Roman" w:eastAsia="Helvetica" w:hAnsi="Times New Roman" w:cs="Times New Roman"/>
          <w:color w:val="333333"/>
          <w:sz w:val="28"/>
          <w:szCs w:val="28"/>
          <w:shd w:val="clear" w:color="auto" w:fill="FFFFFF"/>
        </w:rPr>
        <w:t xml:space="preserve">историческими фактами, чтением стихотворений, </w:t>
      </w:r>
      <w:r>
        <w:rPr>
          <w:rFonts w:ascii="Times New Roman" w:eastAsia="Helvetica" w:hAnsi="Times New Roman" w:cs="Times New Roman"/>
          <w:color w:val="333333"/>
          <w:sz w:val="28"/>
          <w:szCs w:val="28"/>
          <w:shd w:val="clear" w:color="auto" w:fill="FFFFFF"/>
        </w:rPr>
        <w:t>мультимедийной презентацией, выполненной в Power Point</w:t>
      </w:r>
      <w:r>
        <w:rPr>
          <w:rFonts w:ascii="Times New Roman" w:eastAsia="Helvetica" w:hAnsi="Times New Roman" w:cs="Times New Roman"/>
          <w:color w:val="333333"/>
          <w:sz w:val="28"/>
          <w:szCs w:val="28"/>
          <w:shd w:val="clear" w:color="auto" w:fill="FFFFFF"/>
        </w:rPr>
        <w:t>, а также обучающимся предлагается нарисовать рисунок на тему: «Родина».</w:t>
      </w:r>
    </w:p>
    <w:p w:rsidR="00691303" w:rsidRDefault="00630596" w:rsidP="00971207">
      <w:pPr>
        <w:numPr>
          <w:ilvl w:val="1"/>
          <w:numId w:val="1"/>
        </w:num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Helvetica" w:hAnsi="Times New Roman" w:cs="Times New Roman"/>
          <w:b/>
          <w:bCs/>
          <w:color w:val="333333"/>
          <w:sz w:val="28"/>
          <w:szCs w:val="28"/>
          <w:shd w:val="clear" w:color="auto" w:fill="FFFFFF"/>
        </w:rPr>
        <w:t>Воспитательные методы и приёмы, используемые для достижения планируемых воспитател</w:t>
      </w:r>
      <w:r>
        <w:rPr>
          <w:rFonts w:ascii="Times New Roman" w:eastAsia="Helvetica" w:hAnsi="Times New Roman" w:cs="Times New Roman"/>
          <w:b/>
          <w:bCs/>
          <w:color w:val="333333"/>
          <w:sz w:val="28"/>
          <w:szCs w:val="28"/>
          <w:shd w:val="clear" w:color="auto" w:fill="FFFFFF"/>
        </w:rPr>
        <w:t>ьных результатов</w:t>
      </w:r>
      <w:proofErr w:type="gramStart"/>
      <w:r>
        <w:rPr>
          <w:rFonts w:ascii="Times New Roman" w:eastAsia="Helvetica" w:hAnsi="Times New Roman" w:cs="Times New Roman"/>
          <w:b/>
          <w:bCs/>
          <w:color w:val="333333"/>
          <w:sz w:val="28"/>
          <w:szCs w:val="28"/>
          <w:shd w:val="clear" w:color="auto" w:fill="FFFFFF"/>
        </w:rPr>
        <w:t xml:space="preserve">: </w:t>
      </w:r>
      <w:r>
        <w:rPr>
          <w:rFonts w:ascii="Times New Roman" w:hAnsi="Times New Roman" w:cs="Times New Roman"/>
          <w:sz w:val="28"/>
          <w:szCs w:val="28"/>
        </w:rPr>
        <w:t>Для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достижения планируемых результатов применял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сь информационно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комуникационная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lastRenderedPageBreak/>
        <w:t>технологи</w:t>
      </w:r>
      <w:r>
        <w:rPr>
          <w:rFonts w:ascii="Times New Roman" w:hAnsi="Times New Roman" w:cs="Times New Roman"/>
          <w:sz w:val="28"/>
          <w:szCs w:val="28"/>
        </w:rPr>
        <w:t>я</w:t>
      </w:r>
      <w:r>
        <w:rPr>
          <w:rFonts w:ascii="Times New Roman" w:hAnsi="Times New Roman" w:cs="Times New Roman"/>
          <w:sz w:val="28"/>
          <w:szCs w:val="28"/>
        </w:rPr>
        <w:t xml:space="preserve">, позволяющая вовлекать в работу всех детей, а также активизировать «слабых» учащихся. </w:t>
      </w:r>
    </w:p>
    <w:p w:rsidR="00691303" w:rsidRDefault="00630596" w:rsidP="00971207">
      <w:pPr>
        <w:pStyle w:val="a6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Во время мероприятия были использованы следующие </w:t>
      </w:r>
      <w:r>
        <w:rPr>
          <w:rFonts w:ascii="Times New Roman" w:hAnsi="Times New Roman" w:cs="Times New Roman"/>
          <w:b/>
          <w:sz w:val="28"/>
          <w:szCs w:val="28"/>
        </w:rPr>
        <w:t>методы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и</w:t>
      </w:r>
      <w:r>
        <w:rPr>
          <w:rFonts w:ascii="Times New Roman" w:hAnsi="Times New Roman" w:cs="Times New Roman"/>
          <w:b/>
          <w:sz w:val="28"/>
          <w:szCs w:val="28"/>
        </w:rPr>
        <w:t xml:space="preserve"> приёмы:</w:t>
      </w:r>
    </w:p>
    <w:p w:rsidR="00691303" w:rsidRDefault="00630596" w:rsidP="00971207">
      <w:pPr>
        <w:pStyle w:val="a6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словесный</w:t>
      </w:r>
      <w:r w:rsidR="0097120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(эвристическая беседа, выразительное чтение);</w:t>
      </w:r>
    </w:p>
    <w:p w:rsidR="00691303" w:rsidRDefault="00630596" w:rsidP="00971207">
      <w:pPr>
        <w:pStyle w:val="a6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наглядный (</w:t>
      </w:r>
      <w:r>
        <w:rPr>
          <w:rFonts w:ascii="Times New Roman" w:hAnsi="Times New Roman" w:cs="Times New Roman"/>
          <w:sz w:val="28"/>
          <w:szCs w:val="28"/>
        </w:rPr>
        <w:t>просмотр видеоролика «</w:t>
      </w:r>
      <w:r>
        <w:rPr>
          <w:rFonts w:ascii="Times New Roman" w:hAnsi="Times New Roman" w:cs="Times New Roman"/>
          <w:sz w:val="28"/>
          <w:szCs w:val="28"/>
        </w:rPr>
        <w:t>Об армии России</w:t>
      </w:r>
      <w:r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, презентации «Саур - Могила», «Аллея Ангелов»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создание </w:t>
      </w:r>
      <w:r>
        <w:rPr>
          <w:rFonts w:ascii="Times New Roman" w:eastAsia="Helvetica" w:hAnsi="Times New Roman" w:cs="Times New Roman"/>
          <w:color w:val="333333"/>
          <w:sz w:val="28"/>
          <w:szCs w:val="28"/>
          <w:shd w:val="clear" w:color="auto" w:fill="FFFFFF"/>
        </w:rPr>
        <w:t>рисунков на тему: «Родина»</w:t>
      </w:r>
      <w:r>
        <w:rPr>
          <w:rFonts w:ascii="Times New Roman" w:hAnsi="Times New Roman" w:cs="Times New Roman"/>
          <w:sz w:val="28"/>
          <w:szCs w:val="28"/>
        </w:rPr>
        <w:t>);</w:t>
      </w:r>
    </w:p>
    <w:p w:rsidR="00691303" w:rsidRDefault="00630596" w:rsidP="00971207">
      <w:pPr>
        <w:pStyle w:val="a6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-практический метод (</w:t>
      </w:r>
      <w:r>
        <w:rPr>
          <w:rFonts w:ascii="Times New Roman" w:hAnsi="Times New Roman" w:cs="Times New Roman"/>
          <w:sz w:val="28"/>
          <w:szCs w:val="28"/>
        </w:rPr>
        <w:t xml:space="preserve">создание дерева, на листочках которого обучающиеся </w:t>
      </w:r>
      <w:r>
        <w:rPr>
          <w:rFonts w:ascii="Times New Roman" w:hAnsi="Times New Roman" w:cs="Times New Roman"/>
          <w:color w:val="000000"/>
          <w:sz w:val="28"/>
          <w:szCs w:val="28"/>
        </w:rPr>
        <w:t>одним словом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объясняют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, что </w:t>
      </w:r>
      <w:r>
        <w:rPr>
          <w:rFonts w:ascii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hAnsi="Times New Roman" w:cs="Times New Roman"/>
          <w:color w:val="000000"/>
          <w:sz w:val="28"/>
          <w:szCs w:val="28"/>
        </w:rPr>
        <w:t>начит Родина!</w:t>
      </w:r>
      <w:r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691303" w:rsidRDefault="00630596" w:rsidP="00971207">
      <w:pPr>
        <w:pStyle w:val="a6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коллективная работа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691303" w:rsidRDefault="00630596" w:rsidP="00971207">
      <w:pPr>
        <w:numPr>
          <w:ilvl w:val="1"/>
          <w:numId w:val="1"/>
        </w:num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Кадровые и методические ресурсы, необходимые для подготовки и проведения мероприятия</w:t>
      </w:r>
      <w:proofErr w:type="gramStart"/>
      <w:r>
        <w:rPr>
          <w:rFonts w:ascii="Times New Roman" w:hAnsi="Times New Roman" w:cs="Times New Roman"/>
          <w:b/>
          <w:bCs/>
          <w:sz w:val="28"/>
          <w:szCs w:val="28"/>
        </w:rPr>
        <w:t xml:space="preserve">: </w:t>
      </w:r>
      <w:r>
        <w:rPr>
          <w:rFonts w:ascii="Times New Roman" w:hAnsi="Times New Roman" w:cs="Times New Roman"/>
          <w:sz w:val="28"/>
          <w:szCs w:val="28"/>
        </w:rPr>
        <w:t>Для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успешного проведения мероприятия немаловажное з</w:t>
      </w:r>
      <w:r>
        <w:rPr>
          <w:rFonts w:ascii="Times New Roman" w:hAnsi="Times New Roman" w:cs="Times New Roman"/>
          <w:sz w:val="28"/>
          <w:szCs w:val="28"/>
        </w:rPr>
        <w:t>начение имеет предварительная работа по подбору необходимой методической литературы</w:t>
      </w:r>
      <w:r>
        <w:rPr>
          <w:rFonts w:ascii="Times New Roman" w:hAnsi="Times New Roman" w:cs="Times New Roman"/>
          <w:sz w:val="28"/>
          <w:szCs w:val="28"/>
        </w:rPr>
        <w:t>, музыкального сопровождения</w:t>
      </w:r>
      <w:r>
        <w:rPr>
          <w:rFonts w:ascii="Times New Roman" w:hAnsi="Times New Roman" w:cs="Times New Roman"/>
          <w:sz w:val="28"/>
          <w:szCs w:val="28"/>
        </w:rPr>
        <w:t xml:space="preserve">. Одним из основных источников получения информации является интернет. </w:t>
      </w:r>
    </w:p>
    <w:p w:rsidR="00691303" w:rsidRDefault="00630596" w:rsidP="00971207">
      <w:pPr>
        <w:numPr>
          <w:ilvl w:val="1"/>
          <w:numId w:val="1"/>
        </w:num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Материально - технические, информационные ресурсы</w:t>
      </w:r>
      <w:proofErr w:type="gramStart"/>
      <w:r>
        <w:rPr>
          <w:rFonts w:ascii="Times New Roman" w:hAnsi="Times New Roman" w:cs="Times New Roman"/>
          <w:b/>
          <w:bCs/>
          <w:sz w:val="28"/>
          <w:szCs w:val="28"/>
        </w:rPr>
        <w:t xml:space="preserve">: </w:t>
      </w:r>
      <w:r>
        <w:rPr>
          <w:rFonts w:ascii="Times New Roman" w:hAnsi="Times New Roman" w:cs="Times New Roman"/>
          <w:sz w:val="28"/>
          <w:szCs w:val="28"/>
        </w:rPr>
        <w:t>К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материально-техничес</w:t>
      </w:r>
      <w:r>
        <w:rPr>
          <w:rFonts w:ascii="Times New Roman" w:hAnsi="Times New Roman" w:cs="Times New Roman"/>
          <w:sz w:val="28"/>
          <w:szCs w:val="28"/>
        </w:rPr>
        <w:t>ким</w:t>
      </w:r>
      <w:r>
        <w:rPr>
          <w:rFonts w:ascii="Times New Roman" w:hAnsi="Times New Roman" w:cs="Times New Roman"/>
          <w:sz w:val="28"/>
          <w:szCs w:val="28"/>
        </w:rPr>
        <w:t xml:space="preserve"> ресурсам</w:t>
      </w:r>
      <w:r>
        <w:rPr>
          <w:rFonts w:ascii="Times New Roman" w:hAnsi="Times New Roman" w:cs="Times New Roman"/>
          <w:sz w:val="28"/>
          <w:szCs w:val="28"/>
        </w:rPr>
        <w:t xml:space="preserve"> относится наличие ноутбука, колонки, проектор, интерактивная доска, разрезной наглядный материал</w:t>
      </w:r>
      <w:r>
        <w:rPr>
          <w:rFonts w:ascii="Times New Roman" w:hAnsi="Times New Roman" w:cs="Times New Roman"/>
          <w:sz w:val="28"/>
          <w:szCs w:val="28"/>
        </w:rPr>
        <w:t xml:space="preserve"> (листы для рисунков, листочки для крепления на дерево). К информационным ресурсам можно отнести подбор музыкального сопровождения, создание презен</w:t>
      </w:r>
      <w:r>
        <w:rPr>
          <w:rFonts w:ascii="Times New Roman" w:hAnsi="Times New Roman" w:cs="Times New Roman"/>
          <w:sz w:val="28"/>
          <w:szCs w:val="28"/>
        </w:rPr>
        <w:t>таций «Саур - Могила», «Аллея Ангелов», «Пейзажи Донбасса», подготовка видеоролика «Мы - армия Народа».</w:t>
      </w:r>
    </w:p>
    <w:p w:rsidR="00691303" w:rsidRDefault="00630596" w:rsidP="00971207">
      <w:pPr>
        <w:pStyle w:val="a4"/>
        <w:numPr>
          <w:ilvl w:val="0"/>
          <w:numId w:val="1"/>
        </w:numPr>
        <w:shd w:val="clear" w:color="auto" w:fill="FFFFFF"/>
        <w:spacing w:before="0" w:beforeAutospacing="0" w:after="0" w:afterAutospacing="0" w:line="360" w:lineRule="auto"/>
        <w:ind w:firstLine="709"/>
        <w:contextualSpacing/>
        <w:jc w:val="both"/>
        <w:rPr>
          <w:rFonts w:eastAsia="OpenSans"/>
          <w:b/>
          <w:bCs/>
          <w:color w:val="000000"/>
          <w:sz w:val="28"/>
          <w:szCs w:val="28"/>
        </w:rPr>
      </w:pPr>
      <w:r>
        <w:rPr>
          <w:rFonts w:eastAsia="OpenSans"/>
          <w:b/>
          <w:bCs/>
          <w:color w:val="000000"/>
          <w:sz w:val="28"/>
          <w:szCs w:val="28"/>
        </w:rPr>
        <w:t>Основная часть</w:t>
      </w:r>
    </w:p>
    <w:p w:rsidR="00691303" w:rsidRDefault="00630596" w:rsidP="00971207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contextualSpacing/>
        <w:jc w:val="both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Сценарий литературно - исторической композиции «К подвигу солдата сердцем прикоснись...»</w:t>
      </w:r>
    </w:p>
    <w:p w:rsidR="00691303" w:rsidRDefault="00630596" w:rsidP="00971207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ВЕДУЩИЙ: Добрый день, дорогие учащиеся, учителя и гости нашего праздника. Сегодня мы не просто собрались в этом зале. Сегодняшний день посвящается нашим защитникам - мужчинам, нашей Родине, нашему </w:t>
      </w:r>
      <w:r>
        <w:rPr>
          <w:color w:val="000000"/>
          <w:sz w:val="28"/>
          <w:szCs w:val="28"/>
        </w:rPr>
        <w:lastRenderedPageBreak/>
        <w:t>родному краю, нашему дому! А что же такое родина сейчас нам</w:t>
      </w:r>
      <w:r>
        <w:rPr>
          <w:color w:val="000000"/>
          <w:sz w:val="28"/>
          <w:szCs w:val="28"/>
        </w:rPr>
        <w:t xml:space="preserve"> очень красочно расскажут ребята из начальной школы </w:t>
      </w:r>
    </w:p>
    <w:p w:rsidR="00691303" w:rsidRDefault="00630596" w:rsidP="00971207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contextualSpacing/>
        <w:jc w:val="both"/>
        <w:rPr>
          <w:i/>
          <w:color w:val="000000"/>
          <w:sz w:val="28"/>
          <w:szCs w:val="28"/>
        </w:rPr>
      </w:pPr>
      <w:r>
        <w:rPr>
          <w:i/>
          <w:color w:val="000000"/>
          <w:sz w:val="28"/>
          <w:szCs w:val="28"/>
        </w:rPr>
        <w:t>Выходят дети с рисунками в руках</w:t>
      </w:r>
    </w:p>
    <w:p w:rsidR="00691303" w:rsidRDefault="00630596" w:rsidP="00971207">
      <w:pPr>
        <w:pStyle w:val="a4"/>
        <w:numPr>
          <w:ilvl w:val="0"/>
          <w:numId w:val="2"/>
        </w:numPr>
        <w:shd w:val="clear" w:color="auto" w:fill="FFFFFF"/>
        <w:spacing w:before="0" w:beforeAutospacing="0" w:after="0" w:afterAutospacing="0" w:line="360" w:lineRule="auto"/>
        <w:ind w:left="0" w:firstLine="709"/>
        <w:contextualSpacing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>Родина – это святое, </w:t>
      </w:r>
    </w:p>
    <w:p w:rsidR="00691303" w:rsidRDefault="00630596" w:rsidP="00971207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contextualSpacing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>Малое и большое. </w:t>
      </w:r>
    </w:p>
    <w:p w:rsidR="00691303" w:rsidRDefault="00630596" w:rsidP="00971207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contextualSpacing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>Родина в детском сердечке – </w:t>
      </w:r>
    </w:p>
    <w:p w:rsidR="00691303" w:rsidRDefault="00630596" w:rsidP="00971207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contextualSpacing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>Отчего дома крылечко. </w:t>
      </w:r>
    </w:p>
    <w:p w:rsidR="00691303" w:rsidRDefault="00630596" w:rsidP="00971207">
      <w:pPr>
        <w:pStyle w:val="a4"/>
        <w:numPr>
          <w:ilvl w:val="0"/>
          <w:numId w:val="2"/>
        </w:numPr>
        <w:shd w:val="clear" w:color="auto" w:fill="FFFFFF"/>
        <w:spacing w:before="0" w:beforeAutospacing="0" w:after="0" w:afterAutospacing="0" w:line="360" w:lineRule="auto"/>
        <w:ind w:left="0" w:firstLine="709"/>
        <w:contextualSpacing/>
        <w:jc w:val="both"/>
        <w:rPr>
          <w:color w:val="000000"/>
          <w:sz w:val="28"/>
          <w:szCs w:val="28"/>
          <w:lang w:val="en-US"/>
        </w:rPr>
      </w:pPr>
      <w:r>
        <w:rPr>
          <w:color w:val="000000"/>
          <w:sz w:val="28"/>
          <w:szCs w:val="28"/>
          <w:shd w:val="clear" w:color="auto" w:fill="FFFFFF"/>
        </w:rPr>
        <w:t>Родина – запах ромашки, </w:t>
      </w:r>
    </w:p>
    <w:p w:rsidR="00691303" w:rsidRDefault="00630596" w:rsidP="00971207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contextualSpacing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>Кляксы на промокашке. </w:t>
      </w:r>
    </w:p>
    <w:p w:rsidR="00691303" w:rsidRDefault="00630596" w:rsidP="00971207">
      <w:pPr>
        <w:pStyle w:val="a4"/>
        <w:numPr>
          <w:ilvl w:val="0"/>
          <w:numId w:val="2"/>
        </w:numPr>
        <w:shd w:val="clear" w:color="auto" w:fill="FFFFFF"/>
        <w:spacing w:before="0" w:beforeAutospacing="0" w:after="0" w:afterAutospacing="0" w:line="360" w:lineRule="auto"/>
        <w:ind w:left="0" w:firstLine="709"/>
        <w:contextualSpacing/>
        <w:jc w:val="both"/>
        <w:rPr>
          <w:color w:val="000000"/>
          <w:sz w:val="28"/>
          <w:szCs w:val="28"/>
          <w:lang w:val="en-US"/>
        </w:rPr>
      </w:pPr>
      <w:r>
        <w:rPr>
          <w:color w:val="000000"/>
          <w:sz w:val="28"/>
          <w:szCs w:val="28"/>
          <w:shd w:val="clear" w:color="auto" w:fill="FFFFFF"/>
        </w:rPr>
        <w:t>Родина – песни раздолье, </w:t>
      </w:r>
    </w:p>
    <w:p w:rsidR="00691303" w:rsidRDefault="00630596" w:rsidP="00971207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contextualSpacing/>
        <w:jc w:val="both"/>
        <w:rPr>
          <w:color w:val="000000"/>
          <w:sz w:val="28"/>
          <w:szCs w:val="28"/>
          <w:lang w:val="en-US"/>
        </w:rPr>
      </w:pPr>
      <w:r>
        <w:rPr>
          <w:color w:val="000000"/>
          <w:sz w:val="28"/>
          <w:szCs w:val="28"/>
          <w:shd w:val="clear" w:color="auto" w:fill="FFFFFF"/>
        </w:rPr>
        <w:t>Роди</w:t>
      </w:r>
      <w:r>
        <w:rPr>
          <w:color w:val="000000"/>
          <w:sz w:val="28"/>
          <w:szCs w:val="28"/>
          <w:shd w:val="clear" w:color="auto" w:fill="FFFFFF"/>
        </w:rPr>
        <w:t>на – хлебное поле, </w:t>
      </w:r>
    </w:p>
    <w:p w:rsidR="00691303" w:rsidRDefault="00630596" w:rsidP="00971207">
      <w:pPr>
        <w:pStyle w:val="a4"/>
        <w:numPr>
          <w:ilvl w:val="0"/>
          <w:numId w:val="2"/>
        </w:numPr>
        <w:shd w:val="clear" w:color="auto" w:fill="FFFFFF"/>
        <w:spacing w:before="0" w:beforeAutospacing="0" w:after="0" w:afterAutospacing="0" w:line="360" w:lineRule="auto"/>
        <w:ind w:left="0" w:firstLine="709"/>
        <w:contextualSpacing/>
        <w:jc w:val="both"/>
        <w:rPr>
          <w:color w:val="000000"/>
          <w:sz w:val="28"/>
          <w:szCs w:val="28"/>
          <w:lang w:val="en-US"/>
        </w:rPr>
      </w:pPr>
      <w:r>
        <w:rPr>
          <w:color w:val="000000"/>
          <w:sz w:val="28"/>
          <w:szCs w:val="28"/>
          <w:shd w:val="clear" w:color="auto" w:fill="FFFFFF"/>
        </w:rPr>
        <w:t>Родина – мамины руки, </w:t>
      </w:r>
    </w:p>
    <w:p w:rsidR="00691303" w:rsidRDefault="00630596" w:rsidP="00971207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contextualSpacing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>И колыбельные звуки.</w:t>
      </w:r>
    </w:p>
    <w:p w:rsidR="00691303" w:rsidRDefault="00630596" w:rsidP="00971207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contextualSpacing/>
        <w:jc w:val="both"/>
        <w:rPr>
          <w:color w:val="000000"/>
          <w:sz w:val="28"/>
          <w:szCs w:val="28"/>
          <w:lang w:val="en-US"/>
        </w:rPr>
      </w:pPr>
      <w:r>
        <w:rPr>
          <w:color w:val="000000"/>
          <w:sz w:val="28"/>
          <w:szCs w:val="28"/>
          <w:shd w:val="clear" w:color="auto" w:fill="FFFFFF"/>
        </w:rPr>
        <w:t> Родина там, где родился – </w:t>
      </w:r>
    </w:p>
    <w:p w:rsidR="00691303" w:rsidRDefault="00630596" w:rsidP="00971207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shd w:val="clear" w:color="auto" w:fill="FFFFFF"/>
        </w:rPr>
        <w:t xml:space="preserve">Там, говорят, пригодился.                    </w:t>
      </w:r>
    </w:p>
    <w:p w:rsidR="00691303" w:rsidRDefault="00630596" w:rsidP="00971207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contextualSpacing/>
        <w:jc w:val="both"/>
        <w:rPr>
          <w:i/>
          <w:color w:val="000000"/>
          <w:sz w:val="28"/>
          <w:szCs w:val="28"/>
          <w:shd w:val="clear" w:color="auto" w:fill="FFFFFF"/>
        </w:rPr>
      </w:pPr>
      <w:r>
        <w:rPr>
          <w:i/>
          <w:color w:val="000000"/>
          <w:sz w:val="28"/>
          <w:szCs w:val="28"/>
          <w:shd w:val="clear" w:color="auto" w:fill="FFFFFF"/>
        </w:rPr>
        <w:t>(</w:t>
      </w:r>
      <w:bookmarkStart w:id="0" w:name="_GoBack"/>
      <w:bookmarkEnd w:id="0"/>
      <w:r>
        <w:rPr>
          <w:i/>
          <w:color w:val="000000"/>
          <w:sz w:val="28"/>
          <w:szCs w:val="28"/>
          <w:shd w:val="clear" w:color="auto" w:fill="FFFFFF"/>
        </w:rPr>
        <w:t>крепят</w:t>
      </w:r>
      <w:r>
        <w:rPr>
          <w:i/>
          <w:color w:val="000000"/>
          <w:sz w:val="28"/>
          <w:szCs w:val="28"/>
          <w:shd w:val="clear" w:color="auto" w:fill="FFFFFF"/>
        </w:rPr>
        <w:t xml:space="preserve"> свои рисунки на заднем плане)</w:t>
      </w:r>
    </w:p>
    <w:p w:rsidR="00691303" w:rsidRDefault="00630596" w:rsidP="00971207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ВЕДУЩИЙ: Наша родина </w:t>
      </w:r>
      <w:r w:rsidR="00971207">
        <w:rPr>
          <w:color w:val="000000"/>
          <w:sz w:val="28"/>
          <w:szCs w:val="28"/>
        </w:rPr>
        <w:t>–</w:t>
      </w:r>
      <w:r>
        <w:rPr>
          <w:color w:val="000000"/>
          <w:sz w:val="28"/>
          <w:szCs w:val="28"/>
        </w:rPr>
        <w:t xml:space="preserve"> э</w:t>
      </w:r>
      <w:r>
        <w:rPr>
          <w:color w:val="000000"/>
          <w:sz w:val="28"/>
          <w:szCs w:val="28"/>
        </w:rPr>
        <w:t>то Донбасс!</w:t>
      </w:r>
    </w:p>
    <w:p w:rsidR="00691303" w:rsidRDefault="00630596" w:rsidP="00971207">
      <w:pPr>
        <w:shd w:val="clear" w:color="auto" w:fill="FFFFFF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ВЕДУЩИЙ: Край наш родимый славится полями, шахтами, а самое главное его достоинство – это наш народ, который не покладая рук трудится на этих самых полях, шахтах. Но есть жители в нашем крае, которые славят Донбасс в стихотворениях и песнях. </w:t>
      </w:r>
    </w:p>
    <w:p w:rsidR="00691303" w:rsidRDefault="00630596" w:rsidP="00971207">
      <w:pPr>
        <w:shd w:val="clear" w:color="auto" w:fill="FFFFFF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ВЕДУЩИЙ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: Куда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бы мы не шли-ехали, где бы мы не оказались, наш край всегда в нашем сердце и душе. Его можно увидеть в наших глазах. </w:t>
      </w:r>
    </w:p>
    <w:p w:rsidR="00691303" w:rsidRDefault="00630596" w:rsidP="00971207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i/>
          <w:color w:val="333333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ВЕДУЩИЙ: Родина для каждого человека одна. С рождения мы привязываемся к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месту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где появились на свет. Мы любим, уважаем и гордимся своей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землёй! </w:t>
      </w:r>
    </w:p>
    <w:p w:rsidR="00691303" w:rsidRDefault="00630596" w:rsidP="00971207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ВЕДУЩИЙ: Долгие года рос и процветал наш родной Донбасс. Но с 2014 года Донбасс как будто заново родился и стал расти как малое дитя. И жизнь его началась с новой страницы.</w:t>
      </w:r>
    </w:p>
    <w:p w:rsidR="00691303" w:rsidRDefault="00630596" w:rsidP="00971207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ВЕДУЩИЙ: Страшные события, ВОРВАВШИЕСЯ В НАШУ МИРНУЮ ЖИЗНЬ, никого не оста</w:t>
      </w:r>
      <w:r>
        <w:rPr>
          <w:color w:val="000000"/>
          <w:sz w:val="28"/>
          <w:szCs w:val="28"/>
        </w:rPr>
        <w:t xml:space="preserve">вили равнодушным. </w:t>
      </w:r>
    </w:p>
    <w:p w:rsidR="00691303" w:rsidRDefault="00630596" w:rsidP="00971207">
      <w:pPr>
        <w:pStyle w:val="a5"/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ВЕДУЩИЙ: Мы жили на нашей земле в нашем Донбассе и представить себе не могли, что о войне будем знать не понаслышке. Не только по рассказам наших дедушек, бабушек. Война пришла к нам в наши дома и семьи! Стали погибать наши бойцы, а за ними и мирное населе</w:t>
      </w:r>
      <w:r>
        <w:rPr>
          <w:rFonts w:ascii="Times New Roman" w:hAnsi="Times New Roman" w:cs="Times New Roman"/>
          <w:sz w:val="28"/>
          <w:szCs w:val="28"/>
        </w:rPr>
        <w:t xml:space="preserve">ние. </w:t>
      </w:r>
    </w:p>
    <w:p w:rsidR="00691303" w:rsidRDefault="00630596" w:rsidP="00971207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ВЕДУЩИЙ: Танки, «Грады», «Ураганы», тяжелая артиллерия эшелонами двинулась на Донбасс. На защиту родной земли встали не профессиональные военные и регулярные войска, на передовую пришли обыкновенные люди: шахтеры, рабочие, труженики села, инженеры и </w:t>
      </w:r>
      <w:r>
        <w:rPr>
          <w:sz w:val="28"/>
          <w:szCs w:val="28"/>
        </w:rPr>
        <w:t>рядовые служащие, не имеющие навыков в ведении боевых действий. Некоторые даже не служили в армии и их никто не мобилизовал. Люди массово и добровольно записывались в ополчение.</w:t>
      </w:r>
    </w:p>
    <w:p w:rsidR="00691303" w:rsidRDefault="00630596" w:rsidP="00971207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ВЕДУЩИЙ</w:t>
      </w:r>
      <w:proofErr w:type="gramStart"/>
      <w:r>
        <w:rPr>
          <w:sz w:val="28"/>
          <w:szCs w:val="28"/>
        </w:rPr>
        <w:t>: Очень</w:t>
      </w:r>
      <w:proofErr w:type="gramEnd"/>
      <w:r>
        <w:rPr>
          <w:sz w:val="28"/>
          <w:szCs w:val="28"/>
        </w:rPr>
        <w:t xml:space="preserve"> много наших родных встали на защиту своего края! А нам – матеря</w:t>
      </w:r>
      <w:r>
        <w:rPr>
          <w:sz w:val="28"/>
          <w:szCs w:val="28"/>
        </w:rPr>
        <w:t>м, жёнам, маленьким дочерям и сыновьям приходится их ждать!</w:t>
      </w:r>
    </w:p>
    <w:p w:rsidR="00691303" w:rsidRDefault="00630596" w:rsidP="00971207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contextualSpacing/>
        <w:jc w:val="both"/>
        <w:rPr>
          <w:i/>
          <w:iCs/>
          <w:sz w:val="28"/>
          <w:szCs w:val="28"/>
        </w:rPr>
      </w:pPr>
      <w:r>
        <w:rPr>
          <w:i/>
          <w:iCs/>
          <w:sz w:val="28"/>
          <w:szCs w:val="28"/>
        </w:rPr>
        <w:t>(Звучит фоновая музыка</w:t>
      </w:r>
      <w:r>
        <w:rPr>
          <w:i/>
          <w:iCs/>
          <w:sz w:val="28"/>
          <w:szCs w:val="28"/>
        </w:rPr>
        <w:t>. Обучающийся в военной форме читает стихотворение</w:t>
      </w:r>
      <w:r>
        <w:rPr>
          <w:i/>
          <w:iCs/>
          <w:sz w:val="28"/>
          <w:szCs w:val="28"/>
        </w:rPr>
        <w:t>)</w:t>
      </w:r>
    </w:p>
    <w:p w:rsidR="00691303" w:rsidRDefault="00630596" w:rsidP="00971207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 верю я, вернусь домой с войны, </w:t>
      </w:r>
      <w:r>
        <w:rPr>
          <w:rFonts w:ascii="Times New Roman" w:hAnsi="Times New Roman" w:cs="Times New Roman"/>
          <w:color w:val="000000"/>
          <w:sz w:val="28"/>
          <w:szCs w:val="28"/>
        </w:rPr>
        <w:br/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 родимый дом открою двери, </w:t>
      </w:r>
      <w:r>
        <w:rPr>
          <w:rFonts w:ascii="Times New Roman" w:hAnsi="Times New Roman" w:cs="Times New Roman"/>
          <w:color w:val="000000"/>
          <w:sz w:val="28"/>
          <w:szCs w:val="28"/>
        </w:rPr>
        <w:br/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Мы столько ждали тишины, </w:t>
      </w:r>
      <w:r>
        <w:rPr>
          <w:rFonts w:ascii="Times New Roman" w:hAnsi="Times New Roman" w:cs="Times New Roman"/>
          <w:color w:val="000000"/>
          <w:sz w:val="28"/>
          <w:szCs w:val="28"/>
        </w:rPr>
        <w:br/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 Победу не теряли веры! </w:t>
      </w:r>
      <w:r>
        <w:rPr>
          <w:rFonts w:ascii="Times New Roman" w:hAnsi="Times New Roman" w:cs="Times New Roman"/>
          <w:color w:val="000000"/>
          <w:sz w:val="28"/>
          <w:szCs w:val="28"/>
        </w:rPr>
        <w:br/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Я верну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сь с войны, я обещаю, </w:t>
      </w:r>
      <w:r>
        <w:rPr>
          <w:rFonts w:ascii="Times New Roman" w:hAnsi="Times New Roman" w:cs="Times New Roman"/>
          <w:color w:val="000000"/>
          <w:sz w:val="28"/>
          <w:szCs w:val="28"/>
        </w:rPr>
        <w:br/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Мама, прошу ты только жди, </w:t>
      </w:r>
      <w:r>
        <w:rPr>
          <w:rFonts w:ascii="Times New Roman" w:hAnsi="Times New Roman" w:cs="Times New Roman"/>
          <w:color w:val="000000"/>
          <w:sz w:val="28"/>
          <w:szCs w:val="28"/>
        </w:rPr>
        <w:br/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Я детей и женщин защищаю, </w:t>
      </w:r>
      <w:r>
        <w:rPr>
          <w:rFonts w:ascii="Times New Roman" w:hAnsi="Times New Roman" w:cs="Times New Roman"/>
          <w:color w:val="000000"/>
          <w:sz w:val="28"/>
          <w:szCs w:val="28"/>
        </w:rPr>
        <w:br/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 солнце и холодные дожди. </w:t>
      </w:r>
      <w:r>
        <w:rPr>
          <w:rFonts w:ascii="Times New Roman" w:hAnsi="Times New Roman" w:cs="Times New Roman"/>
          <w:color w:val="000000"/>
          <w:sz w:val="28"/>
          <w:szCs w:val="28"/>
        </w:rPr>
        <w:br/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Мама я вернусь, ты жди меня, </w:t>
      </w:r>
      <w:r>
        <w:rPr>
          <w:rFonts w:ascii="Times New Roman" w:hAnsi="Times New Roman" w:cs="Times New Roman"/>
          <w:color w:val="000000"/>
          <w:sz w:val="28"/>
          <w:szCs w:val="28"/>
        </w:rPr>
        <w:br/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Вернусь, скажу три важных слова, </w:t>
      </w:r>
      <w:r>
        <w:rPr>
          <w:rFonts w:ascii="Times New Roman" w:hAnsi="Times New Roman" w:cs="Times New Roman"/>
          <w:color w:val="000000"/>
          <w:sz w:val="28"/>
          <w:szCs w:val="28"/>
        </w:rPr>
        <w:br/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Встречай рассвет другого дня. </w:t>
      </w:r>
      <w:r>
        <w:rPr>
          <w:rFonts w:ascii="Times New Roman" w:hAnsi="Times New Roman" w:cs="Times New Roman"/>
          <w:color w:val="000000"/>
          <w:sz w:val="28"/>
          <w:szCs w:val="28"/>
        </w:rPr>
        <w:br/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Команду «В Бой!» Я слышу снова. </w:t>
      </w:r>
      <w:r>
        <w:rPr>
          <w:rFonts w:ascii="Times New Roman" w:hAnsi="Times New Roman" w:cs="Times New Roman"/>
          <w:color w:val="000000"/>
          <w:sz w:val="28"/>
          <w:szCs w:val="28"/>
        </w:rPr>
        <w:br/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>Крепко прижав иконку к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груди, </w:t>
      </w:r>
      <w:r>
        <w:rPr>
          <w:rFonts w:ascii="Times New Roman" w:hAnsi="Times New Roman" w:cs="Times New Roman"/>
          <w:color w:val="000000"/>
          <w:sz w:val="28"/>
          <w:szCs w:val="28"/>
        </w:rPr>
        <w:br/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Помилуй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Боже перед боем, </w:t>
      </w:r>
      <w:r>
        <w:rPr>
          <w:rFonts w:ascii="Times New Roman" w:hAnsi="Times New Roman" w:cs="Times New Roman"/>
          <w:color w:val="000000"/>
          <w:sz w:val="28"/>
          <w:szCs w:val="28"/>
        </w:rPr>
        <w:br/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Вижу Победу нашу впереди, </w:t>
      </w:r>
      <w:r>
        <w:rPr>
          <w:rFonts w:ascii="Times New Roman" w:hAnsi="Times New Roman" w:cs="Times New Roman"/>
          <w:color w:val="000000"/>
          <w:sz w:val="28"/>
          <w:szCs w:val="28"/>
        </w:rPr>
        <w:br/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Бросаемся в атаку строем! </w:t>
      </w:r>
      <w:r>
        <w:rPr>
          <w:rFonts w:ascii="Times New Roman" w:hAnsi="Times New Roman" w:cs="Times New Roman"/>
          <w:color w:val="000000"/>
          <w:sz w:val="28"/>
          <w:szCs w:val="28"/>
        </w:rPr>
        <w:br/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 Земли родной прогоним мы врага, </w:t>
      </w:r>
      <w:r>
        <w:rPr>
          <w:rFonts w:ascii="Times New Roman" w:hAnsi="Times New Roman" w:cs="Times New Roman"/>
          <w:color w:val="000000"/>
          <w:sz w:val="28"/>
          <w:szCs w:val="28"/>
        </w:rPr>
        <w:br/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Ты жди, с Победою вернемся, </w:t>
      </w:r>
      <w:r>
        <w:rPr>
          <w:rFonts w:ascii="Times New Roman" w:hAnsi="Times New Roman" w:cs="Times New Roman"/>
          <w:color w:val="000000"/>
          <w:sz w:val="28"/>
          <w:szCs w:val="28"/>
        </w:rPr>
        <w:br/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Защитник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я ,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в руках АК, </w:t>
      </w:r>
      <w:r>
        <w:rPr>
          <w:rFonts w:ascii="Times New Roman" w:hAnsi="Times New Roman" w:cs="Times New Roman"/>
          <w:color w:val="000000"/>
          <w:sz w:val="28"/>
          <w:szCs w:val="28"/>
        </w:rPr>
        <w:br/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Придет весна, рассвету улыбнемся. </w:t>
      </w:r>
      <w:r>
        <w:rPr>
          <w:rFonts w:ascii="Times New Roman" w:hAnsi="Times New Roman" w:cs="Times New Roman"/>
          <w:color w:val="000000"/>
          <w:sz w:val="28"/>
          <w:szCs w:val="28"/>
        </w:rPr>
        <w:br/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Пусть ярко светит солнце в небе, </w:t>
      </w:r>
      <w:r>
        <w:rPr>
          <w:rFonts w:ascii="Times New Roman" w:hAnsi="Times New Roman" w:cs="Times New Roman"/>
          <w:color w:val="000000"/>
          <w:sz w:val="28"/>
          <w:szCs w:val="28"/>
        </w:rPr>
        <w:br/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Сомнений нет! Удача впереди, </w:t>
      </w:r>
      <w:r>
        <w:rPr>
          <w:rFonts w:ascii="Times New Roman" w:hAnsi="Times New Roman" w:cs="Times New Roman"/>
          <w:color w:val="000000"/>
          <w:sz w:val="28"/>
          <w:szCs w:val="28"/>
        </w:rPr>
        <w:br/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Земля горит в багровом цвете, </w:t>
      </w:r>
      <w:r>
        <w:rPr>
          <w:rFonts w:ascii="Times New Roman" w:hAnsi="Times New Roman" w:cs="Times New Roman"/>
          <w:color w:val="000000"/>
          <w:sz w:val="28"/>
          <w:szCs w:val="28"/>
        </w:rPr>
        <w:br/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Я возвращусь, ты только жди!</w:t>
      </w:r>
    </w:p>
    <w:p w:rsidR="00691303" w:rsidRDefault="00691303" w:rsidP="00971207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contextualSpacing/>
        <w:jc w:val="both"/>
        <w:rPr>
          <w:color w:val="000000"/>
          <w:sz w:val="28"/>
          <w:szCs w:val="28"/>
        </w:rPr>
        <w:sectPr w:rsidR="00691303" w:rsidSect="00971207">
          <w:type w:val="continuous"/>
          <w:pgSz w:w="11906" w:h="16838"/>
          <w:pgMar w:top="1134" w:right="850" w:bottom="1134" w:left="1701" w:header="708" w:footer="708" w:gutter="0"/>
          <w:cols w:space="425"/>
          <w:docGrid w:linePitch="360"/>
        </w:sectPr>
      </w:pPr>
    </w:p>
    <w:p w:rsidR="00691303" w:rsidRDefault="00630596" w:rsidP="00971207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ВЕДУЩИЙ: В каждой стране есть памятники, о которых знают все! От мала до велика! Это не просто памятники, а святые места, куда приходят целыми семьями, несколькими поколениями! Одно из таких мест </w:t>
      </w:r>
      <w:proofErr w:type="gramStart"/>
      <w:r>
        <w:rPr>
          <w:sz w:val="28"/>
          <w:szCs w:val="28"/>
        </w:rPr>
        <w:t>- это</w:t>
      </w:r>
      <w:proofErr w:type="gramEnd"/>
      <w:r>
        <w:rPr>
          <w:sz w:val="28"/>
          <w:szCs w:val="28"/>
        </w:rPr>
        <w:t xml:space="preserve"> Саур –Могила!»</w:t>
      </w:r>
    </w:p>
    <w:p w:rsidR="00691303" w:rsidRDefault="00630596" w:rsidP="00971207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contextualSpacing/>
        <w:jc w:val="both"/>
        <w:rPr>
          <w:i/>
          <w:iCs/>
          <w:sz w:val="28"/>
          <w:szCs w:val="28"/>
        </w:rPr>
      </w:pPr>
      <w:r>
        <w:rPr>
          <w:i/>
          <w:iCs/>
          <w:sz w:val="28"/>
          <w:szCs w:val="28"/>
        </w:rPr>
        <w:t xml:space="preserve">(На экране </w:t>
      </w:r>
      <w:r>
        <w:rPr>
          <w:i/>
          <w:iCs/>
          <w:sz w:val="28"/>
          <w:szCs w:val="28"/>
        </w:rPr>
        <w:t>презентация</w:t>
      </w:r>
      <w:r>
        <w:rPr>
          <w:i/>
          <w:iCs/>
          <w:sz w:val="28"/>
          <w:szCs w:val="28"/>
        </w:rPr>
        <w:t xml:space="preserve"> </w:t>
      </w:r>
      <w:r>
        <w:rPr>
          <w:i/>
          <w:iCs/>
          <w:sz w:val="28"/>
          <w:szCs w:val="28"/>
        </w:rPr>
        <w:t>«</w:t>
      </w:r>
      <w:r>
        <w:rPr>
          <w:i/>
          <w:iCs/>
          <w:sz w:val="28"/>
          <w:szCs w:val="28"/>
        </w:rPr>
        <w:t>Саур - Могил</w:t>
      </w:r>
      <w:r>
        <w:rPr>
          <w:i/>
          <w:iCs/>
          <w:sz w:val="28"/>
          <w:szCs w:val="28"/>
        </w:rPr>
        <w:t>а»</w:t>
      </w:r>
      <w:r>
        <w:rPr>
          <w:i/>
          <w:iCs/>
          <w:sz w:val="28"/>
          <w:szCs w:val="28"/>
        </w:rPr>
        <w:t>)</w:t>
      </w:r>
    </w:p>
    <w:p w:rsidR="00691303" w:rsidRDefault="00630596" w:rsidP="00971207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ВЕДУЩИЙ: Новая страница в истории главной степной достопримечательности Донбасса была написана летом 2014 года. Саур-Могила как наблюдательный пункт и огневая позиция вновь, как и в Великую Отечественную, приобрел огромное значение для противоборствующих</w:t>
      </w:r>
      <w:r>
        <w:rPr>
          <w:sz w:val="28"/>
          <w:szCs w:val="28"/>
        </w:rPr>
        <w:t xml:space="preserve"> сторон. Кто владел этим курганом — тот владел дорогой на юг и восток. Тогда дорогу боевикам ВСУ заступили бойцы батальона «Восток». То, что они сотворили в том июле, полностью укладывается в понятие подвига, хоть в советском, хоть в каком понимании. В Ден</w:t>
      </w:r>
      <w:r>
        <w:rPr>
          <w:sz w:val="28"/>
          <w:szCs w:val="28"/>
        </w:rPr>
        <w:t xml:space="preserve">ь освобождения Донбасса сюда приходит много людей, и военных, и, главное, мирных. Они помолчат, чтя память двух поколений защитников Родины, отдавших ей свои молодые жизни в степных ковылях древнего кургана. </w:t>
      </w:r>
    </w:p>
    <w:p w:rsidR="00691303" w:rsidRDefault="00630596" w:rsidP="00971207">
      <w:pPr>
        <w:pStyle w:val="a5"/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ВЕДУЩИЙ: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Война идёт, она не закончена. И пройдё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т ещё много лет, прежде чем история расставит всё на свои места. Но сегодня погибают дети… </w:t>
      </w:r>
      <w:r>
        <w:rPr>
          <w:rFonts w:ascii="Times New Roman" w:hAnsi="Times New Roman" w:cs="Times New Roman"/>
          <w:sz w:val="28"/>
          <w:szCs w:val="28"/>
        </w:rPr>
        <w:t>Что есть у нас дороже наших детей? Что есть у любого народа дороже? У любой матери? У любого отца? На земле самый лучший народ – дети. Как сохранить нам его в тревож</w:t>
      </w:r>
      <w:r>
        <w:rPr>
          <w:rFonts w:ascii="Times New Roman" w:hAnsi="Times New Roman" w:cs="Times New Roman"/>
          <w:sz w:val="28"/>
          <w:szCs w:val="28"/>
        </w:rPr>
        <w:t>ном 21-м веке? Как сберечь его душу и его жизнь? А вместе с ним и наше прошлое, и наше будущее? И сегодня, к сожалению, на земле Донбасса открывают памятники, мемориальные знаки, отдавая дань погибшим в современной необъявленной войне.</w:t>
      </w:r>
    </w:p>
    <w:p w:rsidR="00691303" w:rsidRDefault="00630596" w:rsidP="00971207">
      <w:pPr>
        <w:spacing w:after="0" w:line="360" w:lineRule="auto"/>
        <w:ind w:firstLine="709"/>
        <w:contextualSpacing/>
        <w:jc w:val="both"/>
        <w:rPr>
          <w:rFonts w:ascii="Times New Roman" w:eastAsia="Times New Roman CYR" w:hAnsi="Times New Roman" w:cs="Times New Roman"/>
          <w:i/>
          <w:iCs/>
          <w:color w:val="000000"/>
          <w:sz w:val="28"/>
          <w:szCs w:val="28"/>
          <w:shd w:val="clear" w:color="auto" w:fill="FFFFFF"/>
        </w:rPr>
      </w:pPr>
      <w:r>
        <w:rPr>
          <w:rFonts w:ascii="Times New Roman" w:eastAsia="Times New Roman CYR" w:hAnsi="Times New Roman" w:cs="Times New Roman"/>
          <w:i/>
          <w:iCs/>
          <w:color w:val="000000"/>
          <w:sz w:val="28"/>
          <w:szCs w:val="28"/>
          <w:shd w:val="clear" w:color="auto" w:fill="FFFFFF"/>
        </w:rPr>
        <w:t xml:space="preserve">(Звучит фоновая музыка, на экране </w:t>
      </w:r>
      <w:r>
        <w:rPr>
          <w:rFonts w:ascii="Times New Roman" w:eastAsia="Times New Roman CYR" w:hAnsi="Times New Roman" w:cs="Times New Roman"/>
          <w:i/>
          <w:iCs/>
          <w:color w:val="000000"/>
          <w:sz w:val="28"/>
          <w:szCs w:val="28"/>
          <w:shd w:val="clear" w:color="auto" w:fill="FFFFFF"/>
        </w:rPr>
        <w:t>презентация</w:t>
      </w:r>
      <w:r>
        <w:rPr>
          <w:rFonts w:ascii="Times New Roman" w:eastAsia="Times New Roman CYR" w:hAnsi="Times New Roman" w:cs="Times New Roman"/>
          <w:i/>
          <w:iCs/>
          <w:color w:val="000000"/>
          <w:sz w:val="28"/>
          <w:szCs w:val="28"/>
          <w:shd w:val="clear" w:color="auto" w:fill="FFFFFF"/>
        </w:rPr>
        <w:t xml:space="preserve"> </w:t>
      </w:r>
      <w:r>
        <w:rPr>
          <w:rFonts w:ascii="Times New Roman" w:eastAsia="Times New Roman CYR" w:hAnsi="Times New Roman" w:cs="Times New Roman"/>
          <w:i/>
          <w:iCs/>
          <w:color w:val="000000"/>
          <w:sz w:val="28"/>
          <w:szCs w:val="28"/>
          <w:shd w:val="clear" w:color="auto" w:fill="FFFFFF"/>
        </w:rPr>
        <w:t>«</w:t>
      </w:r>
      <w:r>
        <w:rPr>
          <w:rFonts w:ascii="Times New Roman" w:eastAsia="Times New Roman CYR" w:hAnsi="Times New Roman" w:cs="Times New Roman"/>
          <w:i/>
          <w:iCs/>
          <w:color w:val="000000"/>
          <w:sz w:val="28"/>
          <w:szCs w:val="28"/>
          <w:shd w:val="clear" w:color="auto" w:fill="FFFFFF"/>
        </w:rPr>
        <w:t>Алле</w:t>
      </w:r>
      <w:r>
        <w:rPr>
          <w:rFonts w:ascii="Times New Roman" w:eastAsia="Times New Roman CYR" w:hAnsi="Times New Roman" w:cs="Times New Roman"/>
          <w:i/>
          <w:iCs/>
          <w:color w:val="000000"/>
          <w:sz w:val="28"/>
          <w:szCs w:val="28"/>
          <w:shd w:val="clear" w:color="auto" w:fill="FFFFFF"/>
        </w:rPr>
        <w:t>я</w:t>
      </w:r>
      <w:r>
        <w:rPr>
          <w:rFonts w:ascii="Times New Roman" w:eastAsia="Times New Roman CYR" w:hAnsi="Times New Roman" w:cs="Times New Roman"/>
          <w:i/>
          <w:iCs/>
          <w:color w:val="000000"/>
          <w:sz w:val="28"/>
          <w:szCs w:val="28"/>
          <w:shd w:val="clear" w:color="auto" w:fill="FFFFFF"/>
        </w:rPr>
        <w:t xml:space="preserve"> Ангелов</w:t>
      </w:r>
      <w:r>
        <w:rPr>
          <w:rFonts w:ascii="Times New Roman" w:eastAsia="Times New Roman CYR" w:hAnsi="Times New Roman" w:cs="Times New Roman"/>
          <w:i/>
          <w:iCs/>
          <w:color w:val="000000"/>
          <w:sz w:val="28"/>
          <w:szCs w:val="28"/>
          <w:shd w:val="clear" w:color="auto" w:fill="FFFFFF"/>
        </w:rPr>
        <w:t>», обучающаяся в белой одежде (имитация ангела) читает стихотворение</w:t>
      </w:r>
      <w:r>
        <w:rPr>
          <w:rFonts w:ascii="Times New Roman" w:eastAsia="Times New Roman CYR" w:hAnsi="Times New Roman" w:cs="Times New Roman"/>
          <w:i/>
          <w:iCs/>
          <w:color w:val="000000"/>
          <w:sz w:val="28"/>
          <w:szCs w:val="28"/>
          <w:shd w:val="clear" w:color="auto" w:fill="FFFFFF"/>
        </w:rPr>
        <w:t>)</w:t>
      </w:r>
    </w:p>
    <w:p w:rsidR="00691303" w:rsidRDefault="00630596" w:rsidP="00971207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i/>
          <w:color w:val="333333"/>
          <w:sz w:val="28"/>
          <w:szCs w:val="28"/>
          <w:lang w:eastAsia="ru-RU"/>
        </w:rPr>
      </w:pPr>
      <w:r>
        <w:rPr>
          <w:rFonts w:ascii="Times New Roman" w:eastAsia="Times New Roman CYR" w:hAnsi="Times New Roman" w:cs="Times New Roman"/>
          <w:color w:val="000000"/>
          <w:sz w:val="28"/>
          <w:szCs w:val="28"/>
          <w:shd w:val="clear" w:color="auto" w:fill="FFFFFF"/>
        </w:rPr>
        <w:t>Погибших Деток помнит всех Донбасс…</w:t>
      </w:r>
      <w:r>
        <w:rPr>
          <w:rFonts w:ascii="Times New Roman" w:eastAsia="Times New Roman CYR" w:hAnsi="Times New Roman" w:cs="Times New Roman"/>
          <w:color w:val="000000"/>
          <w:sz w:val="28"/>
          <w:szCs w:val="28"/>
          <w:shd w:val="clear" w:color="auto" w:fill="FFFFFF"/>
        </w:rPr>
        <w:br/>
        <w:t>Настал для нас век бед военный грозный.</w:t>
      </w:r>
      <w:r>
        <w:rPr>
          <w:rFonts w:ascii="Times New Roman" w:eastAsia="Times New Roman CYR" w:hAnsi="Times New Roman" w:cs="Times New Roman"/>
          <w:color w:val="000000"/>
          <w:sz w:val="28"/>
          <w:szCs w:val="28"/>
          <w:shd w:val="clear" w:color="auto" w:fill="FFFFFF"/>
        </w:rPr>
        <w:br/>
        <w:t>Простите, Дети, не спасли мы ВАС…</w:t>
      </w:r>
      <w:r>
        <w:rPr>
          <w:rFonts w:ascii="Times New Roman" w:eastAsia="Times New Roman CYR" w:hAnsi="Times New Roman" w:cs="Times New Roman"/>
          <w:color w:val="000000"/>
          <w:sz w:val="28"/>
          <w:szCs w:val="28"/>
          <w:shd w:val="clear" w:color="auto" w:fill="FFFFFF"/>
        </w:rPr>
        <w:br/>
        <w:t xml:space="preserve">Простите, Детки </w:t>
      </w:r>
      <w:r>
        <w:rPr>
          <w:rFonts w:ascii="Times New Roman" w:eastAsia="Times New Roman CYR" w:hAnsi="Times New Roman" w:cs="Times New Roman"/>
          <w:color w:val="000000"/>
          <w:sz w:val="28"/>
          <w:szCs w:val="28"/>
          <w:shd w:val="clear" w:color="auto" w:fill="FFFFFF"/>
        </w:rPr>
        <w:t>родненькие, взрослым.</w:t>
      </w:r>
      <w:r>
        <w:rPr>
          <w:rFonts w:ascii="Times New Roman" w:eastAsia="Times New Roman CYR" w:hAnsi="Times New Roman" w:cs="Times New Roman"/>
          <w:color w:val="000000"/>
          <w:sz w:val="28"/>
          <w:szCs w:val="28"/>
          <w:shd w:val="clear" w:color="auto" w:fill="FFFFFF"/>
        </w:rPr>
        <w:br/>
        <w:t>Аллея Ангелов в Донецке каждый день</w:t>
      </w:r>
      <w:r>
        <w:rPr>
          <w:rFonts w:ascii="Times New Roman" w:eastAsia="Times New Roman CYR" w:hAnsi="Times New Roman" w:cs="Times New Roman"/>
          <w:color w:val="000000"/>
          <w:sz w:val="28"/>
          <w:szCs w:val="28"/>
          <w:shd w:val="clear" w:color="auto" w:fill="FFFFFF"/>
        </w:rPr>
        <w:br/>
        <w:t>Полна цветов, игрушек и рыданья…</w:t>
      </w:r>
      <w:r>
        <w:rPr>
          <w:rFonts w:ascii="Times New Roman" w:eastAsia="Times New Roman CYR" w:hAnsi="Times New Roman" w:cs="Times New Roman"/>
          <w:color w:val="000000"/>
          <w:sz w:val="28"/>
          <w:szCs w:val="28"/>
          <w:shd w:val="clear" w:color="auto" w:fill="FFFFFF"/>
        </w:rPr>
        <w:br/>
        <w:t>Но не вернуть детей… Цвети, сирень,</w:t>
      </w:r>
      <w:r>
        <w:rPr>
          <w:rFonts w:ascii="Times New Roman" w:eastAsia="Times New Roman CYR" w:hAnsi="Times New Roman" w:cs="Times New Roman"/>
          <w:color w:val="000000"/>
          <w:sz w:val="28"/>
          <w:szCs w:val="28"/>
          <w:shd w:val="clear" w:color="auto" w:fill="FFFFFF"/>
        </w:rPr>
        <w:br/>
        <w:t>Весь год – живым – знак для напоминанья.</w:t>
      </w:r>
      <w:r>
        <w:rPr>
          <w:rFonts w:ascii="Times New Roman" w:eastAsia="Times New Roman CYR" w:hAnsi="Times New Roman" w:cs="Times New Roman"/>
          <w:color w:val="000000"/>
          <w:sz w:val="28"/>
          <w:szCs w:val="28"/>
          <w:shd w:val="clear" w:color="auto" w:fill="FFFFFF"/>
        </w:rPr>
        <w:br/>
        <w:t>Искали детки по весне цветы</w:t>
      </w:r>
      <w:r>
        <w:rPr>
          <w:rFonts w:ascii="Times New Roman" w:eastAsia="Times New Roman CYR" w:hAnsi="Times New Roman" w:cs="Times New Roman"/>
          <w:color w:val="000000"/>
          <w:sz w:val="28"/>
          <w:szCs w:val="28"/>
          <w:shd w:val="clear" w:color="auto" w:fill="FFFFFF"/>
        </w:rPr>
        <w:br/>
        <w:t>В сирени, где пять лепестков бывали.</w:t>
      </w:r>
      <w:r>
        <w:rPr>
          <w:rFonts w:ascii="Times New Roman" w:eastAsia="Times New Roman CYR" w:hAnsi="Times New Roman" w:cs="Times New Roman"/>
          <w:color w:val="000000"/>
          <w:sz w:val="28"/>
          <w:szCs w:val="28"/>
          <w:shd w:val="clear" w:color="auto" w:fill="FFFFFF"/>
        </w:rPr>
        <w:br/>
        <w:t>И находили, ели, чтоб м</w:t>
      </w:r>
      <w:r>
        <w:rPr>
          <w:rFonts w:ascii="Times New Roman" w:eastAsia="Times New Roman CYR" w:hAnsi="Times New Roman" w:cs="Times New Roman"/>
          <w:color w:val="000000"/>
          <w:sz w:val="28"/>
          <w:szCs w:val="28"/>
          <w:shd w:val="clear" w:color="auto" w:fill="FFFFFF"/>
        </w:rPr>
        <w:t>ечты</w:t>
      </w:r>
      <w:r>
        <w:rPr>
          <w:rFonts w:ascii="Times New Roman" w:eastAsia="Times New Roman CYR" w:hAnsi="Times New Roman" w:cs="Times New Roman"/>
          <w:color w:val="000000"/>
          <w:sz w:val="28"/>
          <w:szCs w:val="28"/>
          <w:shd w:val="clear" w:color="auto" w:fill="FFFFFF"/>
        </w:rPr>
        <w:br/>
        <w:t>О счастье в будущем у них сбывались.</w:t>
      </w:r>
      <w:r>
        <w:rPr>
          <w:rFonts w:ascii="Times New Roman" w:eastAsia="Times New Roman CYR" w:hAnsi="Times New Roman" w:cs="Times New Roman"/>
          <w:color w:val="000000"/>
          <w:sz w:val="28"/>
          <w:szCs w:val="28"/>
          <w:shd w:val="clear" w:color="auto" w:fill="FFFFFF"/>
        </w:rPr>
        <w:br/>
        <w:t>И будущее замерло для них.</w:t>
      </w:r>
      <w:r>
        <w:rPr>
          <w:rFonts w:ascii="Times New Roman" w:eastAsia="Times New Roman CYR" w:hAnsi="Times New Roman" w:cs="Times New Roman"/>
          <w:color w:val="000000"/>
          <w:sz w:val="28"/>
          <w:szCs w:val="28"/>
          <w:shd w:val="clear" w:color="auto" w:fill="FFFFFF"/>
        </w:rPr>
        <w:br/>
        <w:t>Они навечно в детстве будут с нами…</w:t>
      </w:r>
      <w:r>
        <w:rPr>
          <w:rFonts w:ascii="Times New Roman" w:eastAsia="Times New Roman CYR" w:hAnsi="Times New Roman" w:cs="Times New Roman"/>
          <w:color w:val="000000"/>
          <w:sz w:val="28"/>
          <w:szCs w:val="28"/>
          <w:shd w:val="clear" w:color="auto" w:fill="FFFFFF"/>
        </w:rPr>
        <w:br/>
        <w:t>Донбасс сегодня горестно притих,</w:t>
      </w:r>
      <w:r>
        <w:rPr>
          <w:rFonts w:ascii="Times New Roman" w:eastAsia="Times New Roman CYR" w:hAnsi="Times New Roman" w:cs="Times New Roman"/>
          <w:color w:val="000000"/>
          <w:sz w:val="28"/>
          <w:szCs w:val="28"/>
          <w:shd w:val="clear" w:color="auto" w:fill="FFFFFF"/>
        </w:rPr>
        <w:br/>
        <w:t>Чтоб с Детскими общаться Небесами!</w:t>
      </w:r>
      <w:r>
        <w:rPr>
          <w:rFonts w:ascii="Times New Roman" w:eastAsia="Times New Roman CYR" w:hAnsi="Times New Roman" w:cs="Times New Roman"/>
          <w:color w:val="000000"/>
          <w:sz w:val="28"/>
          <w:szCs w:val="28"/>
          <w:shd w:val="clear" w:color="auto" w:fill="FFFFFF"/>
        </w:rPr>
        <w:br/>
        <w:t>Бомбёжки вражьи всё ещё слышны.</w:t>
      </w:r>
      <w:r>
        <w:rPr>
          <w:rFonts w:ascii="Times New Roman" w:eastAsia="Times New Roman CYR" w:hAnsi="Times New Roman" w:cs="Times New Roman"/>
          <w:color w:val="000000"/>
          <w:sz w:val="28"/>
          <w:szCs w:val="28"/>
          <w:shd w:val="clear" w:color="auto" w:fill="FFFFFF"/>
        </w:rPr>
        <w:br/>
        <w:t>Все Люди Мира, на минуту встаньте!</w:t>
      </w:r>
      <w:r>
        <w:rPr>
          <w:rFonts w:ascii="Times New Roman" w:eastAsia="Times New Roman CYR" w:hAnsi="Times New Roman" w:cs="Times New Roman"/>
          <w:color w:val="000000"/>
          <w:sz w:val="28"/>
          <w:szCs w:val="28"/>
          <w:shd w:val="clear" w:color="auto" w:fill="FFFFFF"/>
        </w:rPr>
        <w:br/>
        <w:t>Чтоб больше в ми</w:t>
      </w:r>
      <w:r>
        <w:rPr>
          <w:rFonts w:ascii="Times New Roman" w:eastAsia="Times New Roman CYR" w:hAnsi="Times New Roman" w:cs="Times New Roman"/>
          <w:color w:val="000000"/>
          <w:sz w:val="28"/>
          <w:szCs w:val="28"/>
          <w:shd w:val="clear" w:color="auto" w:fill="FFFFFF"/>
        </w:rPr>
        <w:t>ре не было войны.!!!</w:t>
      </w:r>
      <w:r>
        <w:rPr>
          <w:rFonts w:ascii="Times New Roman" w:eastAsia="Times New Roman CYR" w:hAnsi="Times New Roman" w:cs="Times New Roman"/>
          <w:color w:val="000000"/>
          <w:sz w:val="28"/>
          <w:szCs w:val="28"/>
          <w:shd w:val="clear" w:color="auto" w:fill="FFFFFF"/>
        </w:rPr>
        <w:br/>
        <w:t>Вы на Аллею Ангелочков гляньте…</w:t>
      </w:r>
    </w:p>
    <w:p w:rsidR="00691303" w:rsidRDefault="00630596" w:rsidP="00971207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ВЕДУЩИЙ: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Военный профессионализм и навыки ковались в боях против озверевших поражениями украинских формирований. И сейчас защитники Донбасса это не неуклюжие бойцы, не умевшие разбирать и собирать автома</w:t>
      </w:r>
      <w:r>
        <w:rPr>
          <w:rFonts w:ascii="Times New Roman" w:hAnsi="Times New Roman" w:cs="Times New Roman"/>
          <w:sz w:val="28"/>
          <w:szCs w:val="28"/>
        </w:rPr>
        <w:t>т за 40 секунд и разбитые на многочисленные разрозненные группы. Сейчас защитники Донбасса – это высокопрофессиональные воинские подразделения, оснащённые хоть и устаревшим, но боеспособным вооружением, с единым командным центром, способные противостоять л</w:t>
      </w:r>
      <w:r>
        <w:rPr>
          <w:rFonts w:ascii="Times New Roman" w:hAnsi="Times New Roman" w:cs="Times New Roman"/>
          <w:sz w:val="28"/>
          <w:szCs w:val="28"/>
        </w:rPr>
        <w:t>юбой агрессии. И каждый из них – герой.</w:t>
      </w:r>
    </w:p>
    <w:p w:rsidR="00691303" w:rsidRDefault="00630596" w:rsidP="00971207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ВЕДУЩИЙ</w:t>
      </w:r>
      <w:proofErr w:type="gramStart"/>
      <w:r>
        <w:rPr>
          <w:rFonts w:ascii="Times New Roman" w:hAnsi="Times New Roman" w:cs="Times New Roman"/>
          <w:sz w:val="28"/>
          <w:szCs w:val="28"/>
        </w:rPr>
        <w:t>:</w:t>
      </w:r>
      <w:r w:rsidR="0097120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Пусть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 не имеют защитники Донбасса сверхспособностей, но они не боятся никакого врага, всегда мужественно глядят в лицо противнику и готовы бороться за независимость Донбасса до последнего!</w:t>
      </w:r>
    </w:p>
    <w:p w:rsidR="00691303" w:rsidRDefault="00630596" w:rsidP="00971207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ВЕДУЩИЙ</w:t>
      </w:r>
      <w:proofErr w:type="gramStart"/>
      <w:r>
        <w:rPr>
          <w:sz w:val="28"/>
          <w:szCs w:val="28"/>
        </w:rPr>
        <w:t>:</w:t>
      </w:r>
      <w:r w:rsidR="00971207">
        <w:rPr>
          <w:sz w:val="28"/>
          <w:szCs w:val="28"/>
        </w:rPr>
        <w:t xml:space="preserve"> </w:t>
      </w:r>
      <w:r>
        <w:rPr>
          <w:sz w:val="28"/>
          <w:szCs w:val="28"/>
        </w:rPr>
        <w:t>Очень</w:t>
      </w:r>
      <w:proofErr w:type="gramEnd"/>
      <w:r>
        <w:rPr>
          <w:sz w:val="28"/>
          <w:szCs w:val="28"/>
        </w:rPr>
        <w:t xml:space="preserve"> б</w:t>
      </w:r>
      <w:r>
        <w:rPr>
          <w:sz w:val="28"/>
          <w:szCs w:val="28"/>
        </w:rPr>
        <w:t>ольно видеть, что часть украинского народа забыла о наших единых корнях, о дружбе с Россией. Они у руля своего государства поставили   нацистов, подогреваемых Западом, которые</w:t>
      </w:r>
      <w:r>
        <w:rPr>
          <w:sz w:val="28"/>
          <w:szCs w:val="28"/>
        </w:rPr>
        <w:t xml:space="preserve"> почти десять лет </w:t>
      </w:r>
      <w:r>
        <w:rPr>
          <w:sz w:val="28"/>
          <w:szCs w:val="28"/>
        </w:rPr>
        <w:t>уничтожали наш   братский народ,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развязали войну </w:t>
      </w:r>
      <w:r>
        <w:rPr>
          <w:sz w:val="28"/>
          <w:szCs w:val="28"/>
        </w:rPr>
        <w:t>против ру</w:t>
      </w:r>
      <w:r>
        <w:rPr>
          <w:sz w:val="28"/>
          <w:szCs w:val="28"/>
        </w:rPr>
        <w:t>сских и против собственных граждан.  А сейчас</w:t>
      </w:r>
      <w:r>
        <w:rPr>
          <w:sz w:val="28"/>
          <w:szCs w:val="28"/>
        </w:rPr>
        <w:t xml:space="preserve"> эти западные </w:t>
      </w:r>
      <w:r>
        <w:rPr>
          <w:sz w:val="28"/>
          <w:szCs w:val="28"/>
        </w:rPr>
        <w:t>«покровители»</w:t>
      </w:r>
      <w:r>
        <w:rPr>
          <w:sz w:val="28"/>
          <w:szCs w:val="28"/>
        </w:rPr>
        <w:t xml:space="preserve"> замахиваются </w:t>
      </w:r>
      <w:r>
        <w:rPr>
          <w:sz w:val="28"/>
          <w:szCs w:val="28"/>
        </w:rPr>
        <w:t xml:space="preserve">и </w:t>
      </w:r>
      <w:r>
        <w:rPr>
          <w:sz w:val="28"/>
          <w:szCs w:val="28"/>
        </w:rPr>
        <w:t xml:space="preserve">на безопасность нашей страны России.  Поэтому проведение спецоперации </w:t>
      </w:r>
      <w:r>
        <w:rPr>
          <w:sz w:val="28"/>
          <w:szCs w:val="28"/>
        </w:rPr>
        <w:t>— единственный разумный выход из сложившейся ситуации. Благодаря самоотверженным действиям р</w:t>
      </w:r>
      <w:r>
        <w:rPr>
          <w:sz w:val="28"/>
          <w:szCs w:val="28"/>
        </w:rPr>
        <w:t>оссийских военных мир вернется к нам, он заиграет яркими красками в наших сердцах.</w:t>
      </w:r>
    </w:p>
    <w:p w:rsidR="00691303" w:rsidRDefault="00630596" w:rsidP="00971207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contextualSpacing/>
        <w:jc w:val="both"/>
        <w:rPr>
          <w:i/>
          <w:iCs/>
          <w:sz w:val="28"/>
          <w:szCs w:val="28"/>
        </w:rPr>
      </w:pPr>
      <w:r>
        <w:rPr>
          <w:i/>
          <w:iCs/>
          <w:sz w:val="28"/>
          <w:szCs w:val="28"/>
        </w:rPr>
        <w:t>(Просмотр видеоролика об армии России «Мы Армия Народа»)</w:t>
      </w:r>
    </w:p>
    <w:p w:rsidR="00691303" w:rsidRDefault="00630596" w:rsidP="00971207">
      <w:pPr>
        <w:pStyle w:val="a5"/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ВЕДУЩИЙ: Любая война закончится и в каждом, кто её переживёт, останется правда такого хрупкого мира…</w:t>
      </w:r>
    </w:p>
    <w:p w:rsidR="00691303" w:rsidRDefault="00630596" w:rsidP="00971207">
      <w:pPr>
        <w:pStyle w:val="a4"/>
        <w:spacing w:before="0" w:beforeAutospacing="0" w:after="0" w:afterAutospacing="0" w:line="360" w:lineRule="auto"/>
        <w:ind w:firstLine="709"/>
        <w:contextualSpacing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ВЕДУЩИЙ: Мы будем помнить… Этого никогда не забыть…</w:t>
      </w:r>
    </w:p>
    <w:p w:rsidR="00691303" w:rsidRDefault="00630596" w:rsidP="00971207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ВЕДУЩИЙ: Вы знаете самое важное, что бы не случилось, какие бы мотивы вас не подталкивали нужно всегда оставаться верным своей Родине, не изменять ей! </w:t>
      </w:r>
    </w:p>
    <w:p w:rsidR="00691303" w:rsidRDefault="00630596" w:rsidP="00971207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i/>
          <w:iCs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(На экране </w:t>
      </w:r>
      <w:r>
        <w:rPr>
          <w:rFonts w:ascii="Times New Roman" w:hAnsi="Times New Roman" w:cs="Times New Roman"/>
          <w:i/>
          <w:iCs/>
          <w:color w:val="000000"/>
          <w:sz w:val="28"/>
          <w:szCs w:val="28"/>
        </w:rPr>
        <w:t>презентация «Пейзаж</w:t>
      </w:r>
      <w:r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 Донбасса</w:t>
      </w:r>
      <w:r>
        <w:rPr>
          <w:rFonts w:ascii="Times New Roman" w:hAnsi="Times New Roman" w:cs="Times New Roman"/>
          <w:i/>
          <w:iCs/>
          <w:color w:val="000000"/>
          <w:sz w:val="28"/>
          <w:szCs w:val="28"/>
        </w:rPr>
        <w:t>»</w:t>
      </w:r>
      <w:r>
        <w:rPr>
          <w:rFonts w:ascii="Times New Roman" w:hAnsi="Times New Roman" w:cs="Times New Roman"/>
          <w:i/>
          <w:iCs/>
          <w:color w:val="000000"/>
          <w:sz w:val="28"/>
          <w:szCs w:val="28"/>
        </w:rPr>
        <w:t>)</w:t>
      </w:r>
    </w:p>
    <w:p w:rsidR="00691303" w:rsidRDefault="00630596" w:rsidP="00971207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Цвети, Донбасс! Цвети и процветай</w:t>
      </w:r>
    </w:p>
    <w:p w:rsidR="00691303" w:rsidRDefault="00630596" w:rsidP="00971207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Назло врагам, на зависть все</w:t>
      </w:r>
      <w:r>
        <w:rPr>
          <w:rFonts w:ascii="Times New Roman" w:hAnsi="Times New Roman" w:cs="Times New Roman"/>
          <w:sz w:val="28"/>
          <w:szCs w:val="28"/>
        </w:rPr>
        <w:t>м, кто предал,</w:t>
      </w:r>
    </w:p>
    <w:p w:rsidR="00691303" w:rsidRDefault="00630596" w:rsidP="00971207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Цвети, Донбасс – мой самый лучший край, –</w:t>
      </w:r>
    </w:p>
    <w:p w:rsidR="00691303" w:rsidRDefault="00630596" w:rsidP="00971207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будет мир с салютами победы.</w:t>
      </w:r>
    </w:p>
    <w:p w:rsidR="00691303" w:rsidRDefault="00630596" w:rsidP="00971207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Цвети, Донбасс, для мира, для добра.</w:t>
      </w:r>
    </w:p>
    <w:p w:rsidR="00691303" w:rsidRDefault="00630596" w:rsidP="00971207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Живи в цветах, чтоб радоваться, верить,</w:t>
      </w:r>
    </w:p>
    <w:p w:rsidR="00691303" w:rsidRDefault="00630596" w:rsidP="00971207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Забыв, как сон, кровавые года,</w:t>
      </w:r>
    </w:p>
    <w:p w:rsidR="00691303" w:rsidRDefault="00630596" w:rsidP="00971207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Открыв в большое будущее двери.</w:t>
      </w:r>
    </w:p>
    <w:p w:rsidR="00691303" w:rsidRDefault="00630596" w:rsidP="00971207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Цвети, Донбасс! </w:t>
      </w:r>
      <w:r>
        <w:rPr>
          <w:rFonts w:ascii="Times New Roman" w:hAnsi="Times New Roman" w:cs="Times New Roman"/>
          <w:sz w:val="28"/>
          <w:szCs w:val="28"/>
        </w:rPr>
        <w:t>Влюбляйся, веселись,</w:t>
      </w:r>
    </w:p>
    <w:p w:rsidR="00691303" w:rsidRDefault="00630596" w:rsidP="00971207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Дари весну, блистай и в дождь, и в солнце,</w:t>
      </w:r>
    </w:p>
    <w:p w:rsidR="00691303" w:rsidRDefault="00630596" w:rsidP="00971207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Прославь в стихах и песнях свою жизнь,</w:t>
      </w:r>
    </w:p>
    <w:p w:rsidR="00691303" w:rsidRDefault="00630596" w:rsidP="00971207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Пусть каждый день в глазах твоих смеется.</w:t>
      </w:r>
    </w:p>
    <w:p w:rsidR="00691303" w:rsidRDefault="00630596" w:rsidP="00971207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Цветет Донбасс – мой край НЕПОБЕДИМ.</w:t>
      </w:r>
    </w:p>
    <w:p w:rsidR="00691303" w:rsidRDefault="00630596" w:rsidP="00971207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Он плоть и кровь великого народа.</w:t>
      </w:r>
    </w:p>
    <w:p w:rsidR="00691303" w:rsidRDefault="00630596" w:rsidP="00971207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Святою верой он, как сын, храним.</w:t>
      </w:r>
    </w:p>
    <w:p w:rsidR="00691303" w:rsidRDefault="00630596" w:rsidP="00971207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Донбас</w:t>
      </w:r>
      <w:r>
        <w:rPr>
          <w:rFonts w:ascii="Times New Roman" w:hAnsi="Times New Roman" w:cs="Times New Roman"/>
          <w:sz w:val="28"/>
          <w:szCs w:val="28"/>
        </w:rPr>
        <w:t>с – ребенок Бога и свободы.</w:t>
      </w:r>
    </w:p>
    <w:p w:rsidR="00691303" w:rsidRDefault="00691303" w:rsidP="00971207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  <w:sectPr w:rsidR="00691303" w:rsidSect="00971207">
          <w:type w:val="continuous"/>
          <w:pgSz w:w="11906" w:h="16838"/>
          <w:pgMar w:top="1134" w:right="850" w:bottom="1134" w:left="1701" w:header="708" w:footer="708" w:gutter="0"/>
          <w:cols w:space="425"/>
          <w:docGrid w:linePitch="360"/>
        </w:sectPr>
      </w:pPr>
    </w:p>
    <w:p w:rsidR="00691303" w:rsidRDefault="00630596" w:rsidP="00971207">
      <w:pPr>
        <w:shd w:val="clear" w:color="auto" w:fill="FFFFFF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ВЕДУЩИЙ: </w:t>
      </w:r>
      <w:r>
        <w:rPr>
          <w:rFonts w:ascii="Times New Roman" w:hAnsi="Times New Roman" w:cs="Times New Roman"/>
          <w:color w:val="000000"/>
          <w:sz w:val="28"/>
          <w:szCs w:val="28"/>
        </w:rPr>
        <w:t>Мне кажется</w:t>
      </w:r>
      <w:r w:rsidR="00971207">
        <w:rPr>
          <w:rFonts w:ascii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сегодня каждый из нас почувствовал что-то больше чем просто любовь к своему краю. Лично я ощутила себя частью чего-то светлого, искреннего, святого. Давайте попробуем выразить свои чу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вства в одном слове! Сейчас я раздам вам по листочку! Напишите на нём одним словом, что для вас значит Родина! Можете встать и прикрепить свой листочек на наше дерево! Если хотите можете озвучить написанное!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Таким образом, каждый может стать не только слуш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ателем, но и участником мероприятия, выразить свою точку зрения.     </w:t>
      </w:r>
    </w:p>
    <w:p w:rsidR="00691303" w:rsidRDefault="00630596" w:rsidP="00971207">
      <w:pPr>
        <w:shd w:val="clear" w:color="auto" w:fill="FFFFFF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Итак</w:t>
      </w:r>
      <w:r w:rsidRPr="009712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«Родина для меня – это…»</w:t>
      </w:r>
    </w:p>
    <w:p w:rsidR="00691303" w:rsidRDefault="00630596" w:rsidP="00971207">
      <w:pPr>
        <w:shd w:val="clear" w:color="auto" w:fill="FFFFFF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i/>
          <w:iCs/>
          <w:sz w:val="28"/>
          <w:szCs w:val="28"/>
          <w:lang w:eastAsia="ru-RU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Обучающиеся на листочках пишут свою ассоциацию и крепят на изображённое на доске дерево.</w:t>
      </w:r>
    </w:p>
    <w:p w:rsidR="00691303" w:rsidRDefault="00691303" w:rsidP="00971207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contextualSpacing/>
        <w:jc w:val="both"/>
        <w:rPr>
          <w:color w:val="000000"/>
          <w:sz w:val="28"/>
          <w:szCs w:val="28"/>
        </w:rPr>
      </w:pPr>
    </w:p>
    <w:p w:rsidR="00691303" w:rsidRDefault="00630596" w:rsidP="00971207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sectPr w:rsidR="00691303" w:rsidSect="00971207">
      <w:type w:val="continuous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630596" w:rsidRDefault="00630596">
      <w:pPr>
        <w:spacing w:line="240" w:lineRule="auto"/>
      </w:pPr>
      <w:r>
        <w:separator/>
      </w:r>
    </w:p>
  </w:endnote>
  <w:endnote w:type="continuationSeparator" w:id="0">
    <w:p w:rsidR="00630596" w:rsidRDefault="0063059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auto"/>
    <w:pitch w:val="default"/>
  </w:font>
  <w:font w:name="OpenSans">
    <w:altName w:val="Segoe Print"/>
    <w:charset w:val="00"/>
    <w:family w:val="auto"/>
    <w:pitch w:val="default"/>
  </w:font>
  <w:font w:name="Times New Roman CYR">
    <w:altName w:val="Times New Roman"/>
    <w:panose1 w:val="02020603050405020304"/>
    <w:charset w:val="CC"/>
    <w:family w:val="roman"/>
    <w:pitch w:val="default"/>
    <w:sig w:usb0="00000000" w:usb1="00000000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630596" w:rsidRDefault="00630596">
      <w:pPr>
        <w:spacing w:after="0"/>
      </w:pPr>
      <w:r>
        <w:separator/>
      </w:r>
    </w:p>
  </w:footnote>
  <w:footnote w:type="continuationSeparator" w:id="0">
    <w:p w:rsidR="00630596" w:rsidRDefault="0063059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891835A8"/>
    <w:multiLevelType w:val="multilevel"/>
    <w:tmpl w:val="891835A8"/>
    <w:lvl w:ilvl="0">
      <w:start w:val="1"/>
      <w:numFmt w:val="decimal"/>
      <w:suff w:val="space"/>
      <w:lvlText w:val="%1."/>
      <w:lvlJc w:val="left"/>
      <w:rPr>
        <w:rFonts w:hint="default"/>
        <w:b/>
        <w:bCs/>
      </w:rPr>
    </w:lvl>
    <w:lvl w:ilvl="1">
      <w:start w:val="1"/>
      <w:numFmt w:val="decimal"/>
      <w:suff w:val="space"/>
      <w:lvlText w:val="%1.%2."/>
      <w:lvlJc w:val="left"/>
      <w:pPr>
        <w:ind w:left="0" w:firstLine="0"/>
      </w:pPr>
      <w:rPr>
        <w:rFonts w:hint="default"/>
        <w:b/>
        <w:bCs/>
      </w:rPr>
    </w:lvl>
    <w:lvl w:ilvl="2">
      <w:start w:val="1"/>
      <w:numFmt w:val="decimal"/>
      <w:suff w:val="space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suff w:val="space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suff w:val="space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suff w:val="space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suff w:val="space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suff w:val="space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suff w:val="space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1" w15:restartNumberingAfterBreak="0">
    <w:nsid w:val="3A3E2D59"/>
    <w:multiLevelType w:val="multilevel"/>
    <w:tmpl w:val="3A3E2D59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grammar="clean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C2BEC"/>
    <w:rsid w:val="00022D91"/>
    <w:rsid w:val="0004441F"/>
    <w:rsid w:val="00070277"/>
    <w:rsid w:val="000A1633"/>
    <w:rsid w:val="000D5DB1"/>
    <w:rsid w:val="00140B5F"/>
    <w:rsid w:val="00142C62"/>
    <w:rsid w:val="00201A29"/>
    <w:rsid w:val="002347BB"/>
    <w:rsid w:val="00261493"/>
    <w:rsid w:val="002E7DF6"/>
    <w:rsid w:val="002F0B83"/>
    <w:rsid w:val="003077B5"/>
    <w:rsid w:val="003D4A2F"/>
    <w:rsid w:val="00475800"/>
    <w:rsid w:val="004C2249"/>
    <w:rsid w:val="004E71EB"/>
    <w:rsid w:val="005036BE"/>
    <w:rsid w:val="00630596"/>
    <w:rsid w:val="00641CE1"/>
    <w:rsid w:val="00691303"/>
    <w:rsid w:val="00711ECE"/>
    <w:rsid w:val="00786BA5"/>
    <w:rsid w:val="00877077"/>
    <w:rsid w:val="00941DCE"/>
    <w:rsid w:val="00971207"/>
    <w:rsid w:val="009C025E"/>
    <w:rsid w:val="009C2BEC"/>
    <w:rsid w:val="009E10EF"/>
    <w:rsid w:val="00A5138E"/>
    <w:rsid w:val="00AB199E"/>
    <w:rsid w:val="00AD089F"/>
    <w:rsid w:val="00AE4AF1"/>
    <w:rsid w:val="00B50BFA"/>
    <w:rsid w:val="00B90C5A"/>
    <w:rsid w:val="00CB67D1"/>
    <w:rsid w:val="00CC42B5"/>
    <w:rsid w:val="00CD3B5C"/>
    <w:rsid w:val="00E66DF6"/>
    <w:rsid w:val="00E82091"/>
    <w:rsid w:val="00F25EEA"/>
    <w:rsid w:val="00FA6046"/>
    <w:rsid w:val="00FE2C9F"/>
    <w:rsid w:val="20C325AD"/>
    <w:rsid w:val="3E867331"/>
    <w:rsid w:val="684626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C7E803"/>
  <w15:docId w15:val="{10A39742-EA74-4091-8808-355CBAC024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Pr>
      <w:b/>
      <w:bCs/>
    </w:rPr>
  </w:style>
  <w:style w:type="paragraph" w:styleId="a4">
    <w:name w:val="Normal (Web)"/>
    <w:basedOn w:val="a"/>
    <w:uiPriority w:val="99"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uiPriority w:val="1"/>
    <w:qFormat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6">
    <w:name w:val="List Paragraph"/>
    <w:basedOn w:val="a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2241</Words>
  <Characters>12779</Characters>
  <Application>Microsoft Office Word</Application>
  <DocSecurity>0</DocSecurity>
  <Lines>106</Lines>
  <Paragraphs>29</Paragraphs>
  <ScaleCrop>false</ScaleCrop>
  <Company/>
  <LinksUpToDate>false</LinksUpToDate>
  <CharactersWithSpaces>14991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Max</dc:creator>
  <cp:lastModifiedBy>Пользователь</cp:lastModifiedBy>
  <cp:revision>19</cp:revision>
  <cp:lastPrinted>2023-02-16T07:16:00Z</cp:lastPrinted>
  <dcterms:created xsi:type="dcterms:W3CDTF">2019-01-10T15:45:00Z</dcterms:created>
  <dcterms:modified xsi:type="dcterms:W3CDTF">2025-11-28T11:56:00Z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1049-11.2.0.11536</vt:lpwstr>
  </property>
  <property fmtid="{D5CDD505-2E9C-101B-9397-08002B2CF9AE}" pid="3" name="ICV">
    <vt:lpwstr>3E62E0B0A69E448ABD76EE06AD3A60DE</vt:lpwstr>
  </property>
</Properties>
</file>